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384BBB92" w14:textId="0409F3C8" w:rsidR="00AE6124" w:rsidRPr="00537C2C" w:rsidRDefault="00E14DB4" w:rsidP="00537C2C">
      <w:pPr>
        <w:spacing w:line="276" w:lineRule="auto"/>
        <w:ind w:left="426"/>
        <w:jc w:val="right"/>
        <w:rPr>
          <w:rStyle w:val="Odwoaniedokomentarza1"/>
          <w:rFonts w:ascii="Calibri" w:hAnsi="Calibri" w:cs="Calibri"/>
          <w:sz w:val="20"/>
        </w:rPr>
      </w:pPr>
      <w:r w:rsidRPr="00537C2C">
        <w:rPr>
          <w:rStyle w:val="Odwoaniedokomentarza1"/>
          <w:rFonts w:ascii="Calibri" w:hAnsi="Calibri" w:cs="Calibri"/>
          <w:sz w:val="20"/>
        </w:rPr>
        <w:t xml:space="preserve">Załącznik Nr </w:t>
      </w:r>
      <w:r w:rsidR="00537C2C" w:rsidRPr="00537C2C">
        <w:rPr>
          <w:rStyle w:val="Odwoaniedokomentarza1"/>
          <w:rFonts w:ascii="Calibri" w:hAnsi="Calibri" w:cs="Calibri"/>
          <w:sz w:val="20"/>
        </w:rPr>
        <w:t>5</w:t>
      </w:r>
      <w:r w:rsidRPr="00537C2C">
        <w:rPr>
          <w:rStyle w:val="Odwoaniedokomentarza1"/>
          <w:rFonts w:ascii="Calibri" w:hAnsi="Calibri" w:cs="Calibri"/>
          <w:sz w:val="20"/>
        </w:rPr>
        <w:t xml:space="preserve"> do SWZ</w:t>
      </w:r>
    </w:p>
    <w:p w14:paraId="4C67AB00" w14:textId="659EE18F" w:rsidR="0035467F" w:rsidRPr="00537C2C" w:rsidRDefault="00537C2C" w:rsidP="00537C2C">
      <w:pPr>
        <w:spacing w:line="276" w:lineRule="auto"/>
        <w:ind w:left="426"/>
        <w:jc w:val="center"/>
        <w:rPr>
          <w:rStyle w:val="Odwoaniedokomentarza1"/>
          <w:rFonts w:ascii="Calibri" w:hAnsi="Calibri" w:cs="Calibri"/>
          <w:b/>
          <w:sz w:val="20"/>
        </w:rPr>
      </w:pPr>
      <w:r w:rsidRPr="00537C2C">
        <w:rPr>
          <w:rStyle w:val="Odwoaniedokomentarza1"/>
          <w:rFonts w:ascii="Calibri" w:hAnsi="Calibri" w:cs="Calibri"/>
          <w:b/>
          <w:sz w:val="20"/>
        </w:rPr>
        <w:t>PROJEKT UMOWY</w:t>
      </w:r>
    </w:p>
    <w:p w14:paraId="23A35241" w14:textId="77777777" w:rsidR="00EA43B6" w:rsidRPr="00537C2C" w:rsidRDefault="00EA43B6" w:rsidP="00537C2C">
      <w:pPr>
        <w:spacing w:line="276" w:lineRule="auto"/>
        <w:ind w:left="426"/>
        <w:jc w:val="center"/>
        <w:rPr>
          <w:rFonts w:ascii="Calibri" w:hAnsi="Calibri" w:cs="Calibri"/>
          <w:b/>
        </w:rPr>
      </w:pPr>
      <w:r w:rsidRPr="00537C2C">
        <w:rPr>
          <w:rFonts w:ascii="Calibri" w:hAnsi="Calibri" w:cs="Calibri"/>
          <w:b/>
        </w:rPr>
        <w:t>UMOWA nr ...............................</w:t>
      </w:r>
    </w:p>
    <w:p w14:paraId="75A33FE4" w14:textId="77777777" w:rsidR="0035467F" w:rsidRPr="00537C2C" w:rsidRDefault="0035467F" w:rsidP="00537C2C">
      <w:pPr>
        <w:spacing w:line="276" w:lineRule="auto"/>
        <w:ind w:left="426"/>
        <w:jc w:val="center"/>
        <w:rPr>
          <w:rFonts w:ascii="Calibri" w:hAnsi="Calibri" w:cs="Calibri"/>
        </w:rPr>
      </w:pPr>
    </w:p>
    <w:p w14:paraId="12D7080A" w14:textId="049AA1F5" w:rsidR="0069498B" w:rsidRPr="00537C2C" w:rsidRDefault="0069498B" w:rsidP="00537C2C">
      <w:pPr>
        <w:spacing w:line="276" w:lineRule="auto"/>
        <w:ind w:left="426"/>
        <w:rPr>
          <w:rFonts w:ascii="Calibri" w:hAnsi="Calibri" w:cs="Calibri"/>
        </w:rPr>
      </w:pPr>
      <w:r w:rsidRPr="00537C2C">
        <w:rPr>
          <w:rFonts w:ascii="Calibri" w:hAnsi="Calibri" w:cs="Calibri"/>
        </w:rPr>
        <w:t>zawart</w:t>
      </w:r>
      <w:r w:rsidR="0035467F" w:rsidRPr="00537C2C">
        <w:rPr>
          <w:rFonts w:ascii="Calibri" w:hAnsi="Calibri" w:cs="Calibri"/>
        </w:rPr>
        <w:t>a</w:t>
      </w:r>
      <w:r w:rsidR="006D1733" w:rsidRPr="00537C2C">
        <w:rPr>
          <w:rFonts w:ascii="Calibri" w:hAnsi="Calibri" w:cs="Calibri"/>
        </w:rPr>
        <w:t xml:space="preserve"> w </w:t>
      </w:r>
      <w:r w:rsidRPr="00537C2C">
        <w:rPr>
          <w:rFonts w:ascii="Calibri" w:hAnsi="Calibri" w:cs="Calibri"/>
        </w:rPr>
        <w:t xml:space="preserve">dniu </w:t>
      </w:r>
      <w:r w:rsidRPr="00537C2C">
        <w:rPr>
          <w:rFonts w:ascii="Calibri" w:hAnsi="Calibri" w:cs="Calibri"/>
          <w:b/>
        </w:rPr>
        <w:t xml:space="preserve"> </w:t>
      </w:r>
      <w:r w:rsidR="00F44BA4" w:rsidRPr="00537C2C">
        <w:rPr>
          <w:rFonts w:ascii="Calibri" w:hAnsi="Calibri" w:cs="Calibri"/>
        </w:rPr>
        <w:t>…………………………………</w:t>
      </w:r>
      <w:r w:rsidR="006D1733" w:rsidRPr="00537C2C">
        <w:rPr>
          <w:rFonts w:ascii="Calibri" w:hAnsi="Calibri" w:cs="Calibri"/>
        </w:rPr>
        <w:t xml:space="preserve"> w </w:t>
      </w:r>
      <w:r w:rsidRPr="00537C2C">
        <w:rPr>
          <w:rFonts w:ascii="Calibri" w:hAnsi="Calibri" w:cs="Calibri"/>
        </w:rPr>
        <w:t xml:space="preserve"> Świdniku pomiędzy:</w:t>
      </w:r>
    </w:p>
    <w:p w14:paraId="311644F7" w14:textId="444DFFBF" w:rsidR="00C278F7" w:rsidRPr="00537C2C" w:rsidRDefault="00C278F7" w:rsidP="00537C2C">
      <w:pPr>
        <w:spacing w:line="276" w:lineRule="auto"/>
        <w:ind w:left="426"/>
        <w:jc w:val="both"/>
        <w:rPr>
          <w:rFonts w:ascii="Calibri" w:hAnsi="Calibri" w:cs="Calibri"/>
        </w:rPr>
      </w:pPr>
      <w:r w:rsidRPr="00537C2C">
        <w:rPr>
          <w:rFonts w:ascii="Calibri" w:hAnsi="Calibri" w:cs="Calibri"/>
        </w:rPr>
        <w:t>Gminą Miejską Świdnik,  21-040 Świdnik, ul. Stanisława Wyspiańskiego 27,                                            NIP 712 290 45 51,   Regon 43 10 19 359,</w:t>
      </w:r>
    </w:p>
    <w:p w14:paraId="4741428E" w14:textId="7F5925BD" w:rsidR="004052F5" w:rsidRPr="00537C2C" w:rsidRDefault="004052F5" w:rsidP="00537C2C">
      <w:pPr>
        <w:suppressAutoHyphens w:val="0"/>
        <w:spacing w:line="276" w:lineRule="auto"/>
        <w:ind w:left="426"/>
        <w:jc w:val="both"/>
        <w:rPr>
          <w:rFonts w:ascii="Calibri" w:eastAsia="Calibri" w:hAnsi="Calibri" w:cs="Calibri"/>
          <w:kern w:val="0"/>
          <w:lang w:eastAsia="en-US"/>
        </w:rPr>
      </w:pPr>
      <w:r w:rsidRPr="00537C2C">
        <w:rPr>
          <w:rFonts w:ascii="Calibri" w:eastAsia="Calibri" w:hAnsi="Calibri" w:cs="Calibri"/>
          <w:kern w:val="0"/>
          <w:lang w:eastAsia="en-US"/>
        </w:rPr>
        <w:t>którą reprezentuje:</w:t>
      </w:r>
    </w:p>
    <w:p w14:paraId="2DA30F96" w14:textId="66EAF97B" w:rsidR="004052F5" w:rsidRPr="00537C2C" w:rsidRDefault="00C32573" w:rsidP="00537C2C">
      <w:pPr>
        <w:tabs>
          <w:tab w:val="left" w:pos="284"/>
        </w:tabs>
        <w:suppressAutoHyphens w:val="0"/>
        <w:spacing w:line="276" w:lineRule="auto"/>
        <w:ind w:left="426"/>
        <w:contextualSpacing/>
        <w:jc w:val="both"/>
        <w:rPr>
          <w:rFonts w:ascii="Calibri" w:eastAsia="Calibri" w:hAnsi="Calibri" w:cs="Calibri"/>
          <w:kern w:val="0"/>
          <w:lang w:eastAsia="en-US"/>
        </w:rPr>
      </w:pPr>
      <w:r w:rsidRPr="00537C2C">
        <w:rPr>
          <w:rFonts w:ascii="Calibri" w:eastAsia="Calibri" w:hAnsi="Calibri" w:cs="Calibri"/>
          <w:b/>
          <w:kern w:val="0"/>
          <w:lang w:eastAsia="en-US"/>
        </w:rPr>
        <w:t xml:space="preserve">Agnieszka </w:t>
      </w:r>
      <w:proofErr w:type="spellStart"/>
      <w:r w:rsidRPr="00537C2C">
        <w:rPr>
          <w:rFonts w:ascii="Calibri" w:eastAsia="Calibri" w:hAnsi="Calibri" w:cs="Calibri"/>
          <w:b/>
          <w:kern w:val="0"/>
          <w:lang w:eastAsia="en-US"/>
        </w:rPr>
        <w:t>Wac</w:t>
      </w:r>
      <w:proofErr w:type="spellEnd"/>
      <w:r w:rsidR="004052F5" w:rsidRPr="00537C2C">
        <w:rPr>
          <w:rFonts w:ascii="Calibri" w:eastAsia="Calibri" w:hAnsi="Calibri" w:cs="Calibri"/>
          <w:b/>
          <w:kern w:val="0"/>
          <w:lang w:eastAsia="en-US"/>
        </w:rPr>
        <w:t xml:space="preserve"> </w:t>
      </w:r>
      <w:r w:rsidR="004052F5" w:rsidRPr="00537C2C">
        <w:rPr>
          <w:rFonts w:ascii="Calibri" w:eastAsia="Calibri" w:hAnsi="Calibri" w:cs="Calibri"/>
          <w:kern w:val="0"/>
          <w:lang w:eastAsia="en-US"/>
        </w:rPr>
        <w:t>– Dyrektor Zespołu Żłobków Miejskich</w:t>
      </w:r>
      <w:r w:rsidR="006D1733" w:rsidRPr="00537C2C">
        <w:rPr>
          <w:rFonts w:ascii="Calibri" w:eastAsia="Calibri" w:hAnsi="Calibri" w:cs="Calibri"/>
          <w:kern w:val="0"/>
          <w:lang w:eastAsia="en-US"/>
        </w:rPr>
        <w:t xml:space="preserve"> w </w:t>
      </w:r>
      <w:r w:rsidR="004052F5" w:rsidRPr="00537C2C">
        <w:rPr>
          <w:rFonts w:ascii="Calibri" w:eastAsia="Calibri" w:hAnsi="Calibri" w:cs="Calibri"/>
          <w:kern w:val="0"/>
          <w:lang w:eastAsia="en-US"/>
        </w:rPr>
        <w:t xml:space="preserve">Świdniku, </w:t>
      </w:r>
      <w:r w:rsidR="00C01DDF" w:rsidRPr="00537C2C">
        <w:rPr>
          <w:rFonts w:ascii="Calibri" w:eastAsia="Calibri" w:hAnsi="Calibri" w:cs="Calibri"/>
          <w:kern w:val="0"/>
          <w:lang w:eastAsia="en-US"/>
        </w:rPr>
        <w:t xml:space="preserve">                                                       </w:t>
      </w:r>
      <w:r w:rsidR="004052F5" w:rsidRPr="00537C2C">
        <w:rPr>
          <w:rFonts w:ascii="Calibri" w:eastAsia="Calibri" w:hAnsi="Calibri" w:cs="Calibri"/>
          <w:kern w:val="0"/>
          <w:lang w:eastAsia="en-US"/>
        </w:rPr>
        <w:t>ul. Bartłomieja Kopera 1, 21-040 Świdnik</w:t>
      </w:r>
    </w:p>
    <w:p w14:paraId="6399CAB3" w14:textId="77777777" w:rsidR="004052F5" w:rsidRPr="00537C2C" w:rsidRDefault="004052F5" w:rsidP="00537C2C">
      <w:pPr>
        <w:suppressAutoHyphens w:val="0"/>
        <w:spacing w:line="276" w:lineRule="auto"/>
        <w:ind w:left="426" w:hanging="11"/>
        <w:jc w:val="both"/>
        <w:rPr>
          <w:rFonts w:ascii="Calibri" w:eastAsia="Calibri" w:hAnsi="Calibri" w:cs="Calibri"/>
          <w:kern w:val="0"/>
          <w:lang w:eastAsia="en-US"/>
        </w:rPr>
      </w:pPr>
      <w:r w:rsidRPr="00537C2C">
        <w:rPr>
          <w:rFonts w:ascii="Calibri" w:eastAsia="Calibri" w:hAnsi="Calibri" w:cs="Calibri"/>
          <w:kern w:val="0"/>
          <w:lang w:eastAsia="en-US"/>
        </w:rPr>
        <w:t>zwaną dalej „</w:t>
      </w:r>
      <w:r w:rsidRPr="00537C2C">
        <w:rPr>
          <w:rFonts w:ascii="Calibri" w:eastAsia="Calibri" w:hAnsi="Calibri" w:cs="Calibri"/>
          <w:b/>
          <w:bCs/>
          <w:kern w:val="0"/>
          <w:lang w:eastAsia="en-US"/>
        </w:rPr>
        <w:t>Zamawiającym</w:t>
      </w:r>
      <w:r w:rsidRPr="00537C2C">
        <w:rPr>
          <w:rFonts w:ascii="Calibri" w:eastAsia="Calibri" w:hAnsi="Calibri" w:cs="Calibri"/>
          <w:kern w:val="0"/>
          <w:lang w:eastAsia="en-US"/>
        </w:rPr>
        <w:t>”,</w:t>
      </w:r>
    </w:p>
    <w:p w14:paraId="1E0233BC" w14:textId="77777777" w:rsidR="004052F5" w:rsidRPr="00537C2C" w:rsidRDefault="004052F5" w:rsidP="00537C2C">
      <w:pPr>
        <w:suppressAutoHyphens w:val="0"/>
        <w:spacing w:line="276" w:lineRule="auto"/>
        <w:ind w:left="426" w:hanging="284"/>
        <w:jc w:val="both"/>
        <w:rPr>
          <w:rFonts w:ascii="Calibri" w:eastAsia="Calibri" w:hAnsi="Calibri" w:cs="Calibri"/>
          <w:kern w:val="0"/>
          <w:lang w:eastAsia="en-US"/>
        </w:rPr>
      </w:pPr>
    </w:p>
    <w:p w14:paraId="574F815E" w14:textId="77777777" w:rsidR="00D87BAA" w:rsidRPr="00537C2C" w:rsidRDefault="00D87BAA" w:rsidP="00537C2C">
      <w:pPr>
        <w:suppressAutoHyphens w:val="0"/>
        <w:spacing w:line="276" w:lineRule="auto"/>
        <w:ind w:left="426"/>
        <w:jc w:val="both"/>
        <w:rPr>
          <w:rFonts w:ascii="Calibri" w:eastAsia="Calibri" w:hAnsi="Calibri" w:cs="Calibri"/>
          <w:b/>
          <w:kern w:val="0"/>
          <w:lang w:eastAsia="en-US"/>
        </w:rPr>
      </w:pPr>
      <w:r w:rsidRPr="00537C2C">
        <w:rPr>
          <w:rFonts w:ascii="Calibri" w:eastAsia="Calibri" w:hAnsi="Calibri" w:cs="Calibri"/>
          <w:b/>
          <w:kern w:val="0"/>
          <w:lang w:eastAsia="en-US"/>
        </w:rPr>
        <w:t>a</w:t>
      </w:r>
    </w:p>
    <w:p w14:paraId="73E7E304" w14:textId="23B09B62" w:rsidR="00D87BAA" w:rsidRPr="00537C2C" w:rsidRDefault="00D87BAA" w:rsidP="00537C2C">
      <w:pPr>
        <w:pStyle w:val="Zawartotabeli"/>
        <w:spacing w:after="0"/>
        <w:ind w:left="426"/>
        <w:jc w:val="both"/>
        <w:rPr>
          <w:rFonts w:cs="Calibri"/>
          <w:b/>
          <w:sz w:val="20"/>
          <w:szCs w:val="20"/>
        </w:rPr>
      </w:pPr>
      <w:r w:rsidRPr="00537C2C">
        <w:rPr>
          <w:rFonts w:cs="Calibri"/>
          <w:b/>
          <w:sz w:val="20"/>
          <w:szCs w:val="20"/>
        </w:rPr>
        <w:t>…………………………. z siedzibą w ………………………………………………………..</w:t>
      </w:r>
      <w:r w:rsidR="00537C2C">
        <w:rPr>
          <w:rFonts w:cs="Calibri"/>
          <w:b/>
          <w:sz w:val="20"/>
          <w:szCs w:val="20"/>
        </w:rPr>
        <w:t xml:space="preserve"> </w:t>
      </w:r>
      <w:r w:rsidRPr="00537C2C">
        <w:rPr>
          <w:rFonts w:cs="Calibri"/>
          <w:b/>
          <w:sz w:val="20"/>
          <w:szCs w:val="20"/>
        </w:rPr>
        <w:t>posiadającym REGON nr ……………….......</w:t>
      </w:r>
      <w:r w:rsidR="00537C2C">
        <w:rPr>
          <w:rFonts w:cs="Calibri"/>
          <w:b/>
          <w:sz w:val="20"/>
          <w:szCs w:val="20"/>
        </w:rPr>
        <w:t>,</w:t>
      </w:r>
      <w:r w:rsidRPr="00537C2C">
        <w:rPr>
          <w:rFonts w:cs="Calibri"/>
          <w:b/>
          <w:sz w:val="20"/>
          <w:szCs w:val="20"/>
        </w:rPr>
        <w:t xml:space="preserve"> NIP nr …............................................</w:t>
      </w:r>
    </w:p>
    <w:p w14:paraId="21FD0D23" w14:textId="77777777" w:rsidR="00D87BAA" w:rsidRPr="00537C2C" w:rsidRDefault="00D87BAA" w:rsidP="00537C2C">
      <w:pPr>
        <w:spacing w:line="276" w:lineRule="auto"/>
        <w:ind w:left="426"/>
        <w:rPr>
          <w:rFonts w:ascii="Calibri" w:hAnsi="Calibri" w:cs="Calibri"/>
          <w:b/>
        </w:rPr>
      </w:pPr>
      <w:r w:rsidRPr="00537C2C">
        <w:rPr>
          <w:rFonts w:ascii="Calibri" w:hAnsi="Calibri" w:cs="Calibri"/>
          <w:b/>
        </w:rPr>
        <w:t>1. ……………………………….</w:t>
      </w:r>
    </w:p>
    <w:p w14:paraId="03EDB4C9" w14:textId="77777777" w:rsidR="00D87BAA" w:rsidRPr="00537C2C" w:rsidRDefault="00D87BAA" w:rsidP="00537C2C">
      <w:pPr>
        <w:spacing w:line="276" w:lineRule="auto"/>
        <w:ind w:left="426"/>
        <w:rPr>
          <w:rFonts w:ascii="Calibri" w:hAnsi="Calibri" w:cs="Calibri"/>
          <w:b/>
        </w:rPr>
      </w:pPr>
      <w:r w:rsidRPr="00537C2C">
        <w:rPr>
          <w:rFonts w:ascii="Calibri" w:hAnsi="Calibri" w:cs="Calibri"/>
          <w:b/>
        </w:rPr>
        <w:t>2. ………………………………</w:t>
      </w:r>
    </w:p>
    <w:p w14:paraId="76CE26F5" w14:textId="77777777" w:rsidR="0069498B" w:rsidRPr="00537C2C" w:rsidRDefault="0069498B" w:rsidP="00537C2C">
      <w:pPr>
        <w:spacing w:line="276" w:lineRule="auto"/>
        <w:ind w:left="426"/>
        <w:rPr>
          <w:rFonts w:ascii="Calibri" w:hAnsi="Calibri" w:cs="Calibri"/>
        </w:rPr>
      </w:pPr>
    </w:p>
    <w:p w14:paraId="5DB96D87" w14:textId="515F56FE" w:rsidR="0069498B" w:rsidRPr="00537C2C" w:rsidRDefault="0069498B" w:rsidP="00537C2C">
      <w:pPr>
        <w:spacing w:line="276" w:lineRule="auto"/>
        <w:ind w:left="426"/>
        <w:rPr>
          <w:rFonts w:ascii="Calibri" w:hAnsi="Calibri" w:cs="Calibri"/>
        </w:rPr>
      </w:pPr>
      <w:r w:rsidRPr="00537C2C">
        <w:rPr>
          <w:rFonts w:ascii="Calibri" w:hAnsi="Calibri" w:cs="Calibri"/>
        </w:rPr>
        <w:t xml:space="preserve">zwanym dalej </w:t>
      </w:r>
      <w:r w:rsidRPr="00537C2C">
        <w:rPr>
          <w:rFonts w:ascii="Calibri" w:hAnsi="Calibri" w:cs="Calibri"/>
          <w:b/>
        </w:rPr>
        <w:t>„Wykonawcą”</w:t>
      </w:r>
      <w:r w:rsidR="00E3522B" w:rsidRPr="00537C2C">
        <w:rPr>
          <w:rFonts w:ascii="Calibri" w:hAnsi="Calibri" w:cs="Calibri"/>
          <w:b/>
        </w:rPr>
        <w:t>.</w:t>
      </w:r>
    </w:p>
    <w:p w14:paraId="6314C0E3" w14:textId="77777777" w:rsidR="00E3522B" w:rsidRPr="00537C2C" w:rsidRDefault="00E3522B" w:rsidP="00537C2C">
      <w:pPr>
        <w:spacing w:line="276" w:lineRule="auto"/>
        <w:ind w:left="426"/>
        <w:rPr>
          <w:rFonts w:ascii="Calibri" w:hAnsi="Calibri" w:cs="Calibri"/>
        </w:rPr>
      </w:pPr>
    </w:p>
    <w:p w14:paraId="2DABBCDE" w14:textId="4945BD05" w:rsidR="00FE179C" w:rsidRPr="00537C2C" w:rsidRDefault="00E166E8" w:rsidP="00537C2C">
      <w:pPr>
        <w:spacing w:line="276" w:lineRule="auto"/>
        <w:ind w:left="426"/>
        <w:jc w:val="both"/>
        <w:rPr>
          <w:rFonts w:ascii="Calibri" w:hAnsi="Calibri" w:cs="Calibri"/>
        </w:rPr>
      </w:pPr>
      <w:r w:rsidRPr="00537C2C">
        <w:rPr>
          <w:rFonts w:ascii="Calibri" w:hAnsi="Calibri" w:cs="Calibri"/>
        </w:rPr>
        <w:t>w</w:t>
      </w:r>
      <w:r w:rsidR="00E3522B" w:rsidRPr="00537C2C">
        <w:rPr>
          <w:rFonts w:ascii="Calibri" w:hAnsi="Calibri" w:cs="Calibri"/>
        </w:rPr>
        <w:t xml:space="preserve"> rezultacie dokonania przez Zamawiającego wyboru oferty Wykonawcy,</w:t>
      </w:r>
      <w:r w:rsidR="006D1733" w:rsidRPr="00537C2C">
        <w:rPr>
          <w:rFonts w:ascii="Calibri" w:hAnsi="Calibri" w:cs="Calibri"/>
        </w:rPr>
        <w:t xml:space="preserve"> w </w:t>
      </w:r>
      <w:r w:rsidR="00E3522B" w:rsidRPr="00537C2C">
        <w:rPr>
          <w:rFonts w:ascii="Calibri" w:hAnsi="Calibri" w:cs="Calibri"/>
        </w:rPr>
        <w:t>drodze postępowania</w:t>
      </w:r>
      <w:r w:rsidR="006D1733" w:rsidRPr="00537C2C">
        <w:rPr>
          <w:rFonts w:ascii="Calibri" w:hAnsi="Calibri" w:cs="Calibri"/>
        </w:rPr>
        <w:t xml:space="preserve"> o </w:t>
      </w:r>
      <w:r w:rsidR="00E3522B" w:rsidRPr="00537C2C">
        <w:rPr>
          <w:rFonts w:ascii="Calibri" w:hAnsi="Calibri" w:cs="Calibri"/>
        </w:rPr>
        <w:t>udzielenie zamówienia publicznego przeprowadzonego</w:t>
      </w:r>
      <w:r w:rsidR="006D1733" w:rsidRPr="00537C2C">
        <w:rPr>
          <w:rFonts w:ascii="Calibri" w:hAnsi="Calibri" w:cs="Calibri"/>
        </w:rPr>
        <w:t xml:space="preserve"> w </w:t>
      </w:r>
      <w:r w:rsidR="00E3522B" w:rsidRPr="00537C2C">
        <w:rPr>
          <w:rFonts w:ascii="Calibri" w:hAnsi="Calibri" w:cs="Calibri"/>
        </w:rPr>
        <w:t>trybie podstawowym bez możliwości negocjacji na podstawie art. 275 pkt 1) ustawy</w:t>
      </w:r>
      <w:r w:rsidR="006D1733" w:rsidRPr="00537C2C">
        <w:rPr>
          <w:rFonts w:ascii="Calibri" w:hAnsi="Calibri" w:cs="Calibri"/>
        </w:rPr>
        <w:t xml:space="preserve"> z </w:t>
      </w:r>
      <w:r w:rsidR="00E3522B" w:rsidRPr="00537C2C">
        <w:rPr>
          <w:rFonts w:ascii="Calibri" w:hAnsi="Calibri" w:cs="Calibri"/>
        </w:rPr>
        <w:t>dnia 11 września 2019 r. - Prawo zamówień publicznych (</w:t>
      </w:r>
      <w:proofErr w:type="spellStart"/>
      <w:r w:rsidR="00E3522B" w:rsidRPr="00537C2C">
        <w:rPr>
          <w:rFonts w:ascii="Calibri" w:hAnsi="Calibri" w:cs="Calibri"/>
        </w:rPr>
        <w:t>t.j</w:t>
      </w:r>
      <w:proofErr w:type="spellEnd"/>
      <w:r w:rsidR="00E3522B" w:rsidRPr="00537C2C">
        <w:rPr>
          <w:rFonts w:ascii="Calibri" w:hAnsi="Calibri" w:cs="Calibri"/>
        </w:rPr>
        <w:t>. Dz. U.</w:t>
      </w:r>
      <w:r w:rsidR="006D1733" w:rsidRPr="00537C2C">
        <w:rPr>
          <w:rFonts w:ascii="Calibri" w:hAnsi="Calibri" w:cs="Calibri"/>
        </w:rPr>
        <w:t xml:space="preserve"> z </w:t>
      </w:r>
      <w:r w:rsidR="00E3522B" w:rsidRPr="00537C2C">
        <w:rPr>
          <w:rFonts w:ascii="Calibri" w:hAnsi="Calibri" w:cs="Calibri"/>
        </w:rPr>
        <w:t>202</w:t>
      </w:r>
      <w:r w:rsidR="00FA7905" w:rsidRPr="00537C2C">
        <w:rPr>
          <w:rFonts w:ascii="Calibri" w:hAnsi="Calibri" w:cs="Calibri"/>
        </w:rPr>
        <w:t>4</w:t>
      </w:r>
      <w:r w:rsidR="00E3522B" w:rsidRPr="00537C2C">
        <w:rPr>
          <w:rFonts w:ascii="Calibri" w:hAnsi="Calibri" w:cs="Calibri"/>
        </w:rPr>
        <w:t xml:space="preserve"> r.</w:t>
      </w:r>
      <w:r w:rsidR="00537C2C">
        <w:rPr>
          <w:rFonts w:ascii="Calibri" w:hAnsi="Calibri" w:cs="Calibri"/>
        </w:rPr>
        <w:t>,</w:t>
      </w:r>
      <w:r w:rsidR="00E3522B" w:rsidRPr="00537C2C">
        <w:rPr>
          <w:rFonts w:ascii="Calibri" w:hAnsi="Calibri" w:cs="Calibri"/>
        </w:rPr>
        <w:t xml:space="preserve"> poz. </w:t>
      </w:r>
      <w:r w:rsidR="003C7551" w:rsidRPr="00537C2C">
        <w:rPr>
          <w:rFonts w:ascii="Calibri" w:hAnsi="Calibri" w:cs="Calibri"/>
        </w:rPr>
        <w:t>1320</w:t>
      </w:r>
      <w:r w:rsidR="006D1733" w:rsidRPr="00537C2C">
        <w:rPr>
          <w:rFonts w:ascii="Calibri" w:hAnsi="Calibri" w:cs="Calibri"/>
        </w:rPr>
        <w:t xml:space="preserve"> z </w:t>
      </w:r>
      <w:proofErr w:type="spellStart"/>
      <w:r w:rsidR="00E3522B" w:rsidRPr="00537C2C">
        <w:rPr>
          <w:rFonts w:ascii="Calibri" w:hAnsi="Calibri" w:cs="Calibri"/>
        </w:rPr>
        <w:t>późn</w:t>
      </w:r>
      <w:proofErr w:type="spellEnd"/>
      <w:r w:rsidR="00E3522B" w:rsidRPr="00537C2C">
        <w:rPr>
          <w:rFonts w:ascii="Calibri" w:hAnsi="Calibri" w:cs="Calibri"/>
        </w:rPr>
        <w:t>. zm.) została zawarta umowa</w:t>
      </w:r>
      <w:r w:rsidR="006D1733" w:rsidRPr="00537C2C">
        <w:rPr>
          <w:rFonts w:ascii="Calibri" w:hAnsi="Calibri" w:cs="Calibri"/>
        </w:rPr>
        <w:t xml:space="preserve"> o </w:t>
      </w:r>
      <w:r w:rsidR="00E3522B" w:rsidRPr="00537C2C">
        <w:rPr>
          <w:rFonts w:ascii="Calibri" w:hAnsi="Calibri" w:cs="Calibri"/>
        </w:rPr>
        <w:t>następującej treści:</w:t>
      </w:r>
    </w:p>
    <w:p w14:paraId="3DA0A774" w14:textId="77777777" w:rsidR="0069498B" w:rsidRPr="00537C2C" w:rsidRDefault="0069498B" w:rsidP="00537C2C">
      <w:pPr>
        <w:spacing w:line="276" w:lineRule="auto"/>
        <w:ind w:left="426"/>
        <w:jc w:val="center"/>
        <w:rPr>
          <w:rFonts w:ascii="Calibri" w:hAnsi="Calibri" w:cs="Calibri"/>
          <w:b/>
          <w:bCs/>
        </w:rPr>
      </w:pPr>
      <w:r w:rsidRPr="00537C2C">
        <w:rPr>
          <w:rFonts w:ascii="Calibri" w:hAnsi="Calibri" w:cs="Calibri"/>
          <w:b/>
          <w:bCs/>
        </w:rPr>
        <w:t>§ 1</w:t>
      </w:r>
    </w:p>
    <w:p w14:paraId="5744D991" w14:textId="77777777" w:rsidR="0069498B" w:rsidRPr="00537C2C" w:rsidRDefault="0069498B" w:rsidP="00537C2C">
      <w:pPr>
        <w:spacing w:line="276" w:lineRule="auto"/>
        <w:ind w:left="426"/>
        <w:jc w:val="center"/>
        <w:rPr>
          <w:rFonts w:ascii="Calibri" w:hAnsi="Calibri" w:cs="Calibri"/>
          <w:b/>
          <w:bCs/>
        </w:rPr>
      </w:pPr>
      <w:r w:rsidRPr="00537C2C">
        <w:rPr>
          <w:rFonts w:ascii="Calibri" w:hAnsi="Calibri" w:cs="Calibri"/>
          <w:b/>
          <w:bCs/>
        </w:rPr>
        <w:t>Przedmiot umowy</w:t>
      </w:r>
    </w:p>
    <w:p w14:paraId="06429528" w14:textId="58B7F083" w:rsidR="00503115" w:rsidRPr="00537C2C" w:rsidRDefault="004021CF" w:rsidP="002247CB">
      <w:pPr>
        <w:numPr>
          <w:ilvl w:val="0"/>
          <w:numId w:val="4"/>
        </w:numPr>
        <w:tabs>
          <w:tab w:val="clear" w:pos="720"/>
          <w:tab w:val="num" w:pos="284"/>
        </w:tabs>
        <w:spacing w:line="276" w:lineRule="auto"/>
        <w:ind w:left="426" w:hanging="284"/>
        <w:jc w:val="both"/>
        <w:rPr>
          <w:rFonts w:ascii="Calibri" w:hAnsi="Calibri" w:cs="Calibri"/>
        </w:rPr>
      </w:pPr>
      <w:r w:rsidRPr="00537C2C">
        <w:rPr>
          <w:rFonts w:ascii="Calibri" w:hAnsi="Calibri" w:cs="Calibri"/>
        </w:rPr>
        <w:t xml:space="preserve">Przedmiotem </w:t>
      </w:r>
      <w:r w:rsidR="00E3522B" w:rsidRPr="00537C2C">
        <w:rPr>
          <w:rFonts w:ascii="Calibri" w:hAnsi="Calibri" w:cs="Calibri"/>
        </w:rPr>
        <w:t>u</w:t>
      </w:r>
      <w:r w:rsidRPr="00537C2C">
        <w:rPr>
          <w:rFonts w:ascii="Calibri" w:hAnsi="Calibri" w:cs="Calibri"/>
        </w:rPr>
        <w:t xml:space="preserve">mowy </w:t>
      </w:r>
      <w:r w:rsidR="00503115" w:rsidRPr="00537C2C">
        <w:rPr>
          <w:rFonts w:ascii="Calibri" w:hAnsi="Calibri" w:cs="Calibri"/>
        </w:rPr>
        <w:t>są</w:t>
      </w:r>
      <w:r w:rsidRPr="00537C2C">
        <w:rPr>
          <w:rFonts w:ascii="Calibri" w:hAnsi="Calibri" w:cs="Calibri"/>
        </w:rPr>
        <w:t xml:space="preserve">: </w:t>
      </w:r>
      <w:r w:rsidR="00503115" w:rsidRPr="00537C2C">
        <w:rPr>
          <w:rFonts w:ascii="Calibri" w:hAnsi="Calibri" w:cs="Calibri"/>
          <w:b/>
        </w:rPr>
        <w:t xml:space="preserve">sukcesywne dostawy </w:t>
      </w:r>
      <w:r w:rsidR="002247CB" w:rsidRPr="002247CB">
        <w:rPr>
          <w:rFonts w:ascii="Calibri" w:hAnsi="Calibri" w:cs="Calibri"/>
          <w:b/>
        </w:rPr>
        <w:t>różnych produktów spożywczych</w:t>
      </w:r>
      <w:r w:rsidR="002247CB" w:rsidRPr="002247CB">
        <w:rPr>
          <w:rFonts w:ascii="Calibri" w:hAnsi="Calibri" w:cs="Calibri"/>
          <w:b/>
          <w:bCs/>
        </w:rPr>
        <w:t xml:space="preserve"> </w:t>
      </w:r>
      <w:r w:rsidR="00503115" w:rsidRPr="00537C2C">
        <w:rPr>
          <w:rFonts w:ascii="Calibri" w:hAnsi="Calibri" w:cs="Calibri"/>
          <w:b/>
        </w:rPr>
        <w:t>na potrzeby Zespołu Żłobków Miejskich</w:t>
      </w:r>
      <w:r w:rsidR="006D1733" w:rsidRPr="00537C2C">
        <w:rPr>
          <w:rFonts w:ascii="Calibri" w:hAnsi="Calibri" w:cs="Calibri"/>
          <w:b/>
        </w:rPr>
        <w:t xml:space="preserve"> w </w:t>
      </w:r>
      <w:r w:rsidR="00503115" w:rsidRPr="00537C2C">
        <w:rPr>
          <w:rFonts w:ascii="Calibri" w:hAnsi="Calibri" w:cs="Calibri"/>
          <w:b/>
        </w:rPr>
        <w:t>Świdniku</w:t>
      </w:r>
      <w:r w:rsidR="006D1733" w:rsidRPr="00537C2C">
        <w:rPr>
          <w:rFonts w:ascii="Calibri" w:hAnsi="Calibri" w:cs="Calibri"/>
        </w:rPr>
        <w:t xml:space="preserve"> w </w:t>
      </w:r>
      <w:r w:rsidR="00503115" w:rsidRPr="00537C2C">
        <w:rPr>
          <w:rFonts w:ascii="Calibri" w:hAnsi="Calibri" w:cs="Calibri"/>
        </w:rPr>
        <w:t>ilościach, asortymencie, jakości</w:t>
      </w:r>
      <w:r w:rsidR="006D1733" w:rsidRPr="00537C2C">
        <w:rPr>
          <w:rFonts w:ascii="Calibri" w:hAnsi="Calibri" w:cs="Calibri"/>
        </w:rPr>
        <w:t xml:space="preserve"> i </w:t>
      </w:r>
      <w:r w:rsidR="00503115" w:rsidRPr="00537C2C">
        <w:rPr>
          <w:rFonts w:ascii="Calibri" w:hAnsi="Calibri" w:cs="Calibri"/>
        </w:rPr>
        <w:t>cenie określonych szczegółowo</w:t>
      </w:r>
      <w:r w:rsidR="006D1733" w:rsidRPr="00537C2C">
        <w:rPr>
          <w:rFonts w:ascii="Calibri" w:hAnsi="Calibri" w:cs="Calibri"/>
        </w:rPr>
        <w:t xml:space="preserve"> w </w:t>
      </w:r>
      <w:r w:rsidR="00503115" w:rsidRPr="00537C2C">
        <w:rPr>
          <w:rFonts w:ascii="Calibri" w:hAnsi="Calibri" w:cs="Calibri"/>
        </w:rPr>
        <w:t xml:space="preserve">załączniku : </w:t>
      </w:r>
    </w:p>
    <w:p w14:paraId="357EC235" w14:textId="75847977" w:rsidR="00F44BA4" w:rsidRPr="00537C2C" w:rsidRDefault="00F44BA4" w:rsidP="00537C2C">
      <w:pPr>
        <w:spacing w:line="276" w:lineRule="auto"/>
        <w:ind w:left="426"/>
        <w:rPr>
          <w:rFonts w:ascii="Calibri" w:hAnsi="Calibri" w:cs="Calibri"/>
        </w:rPr>
      </w:pPr>
      <w:r w:rsidRPr="00537C2C">
        <w:rPr>
          <w:rFonts w:ascii="Calibri" w:hAnsi="Calibri" w:cs="Calibri"/>
        </w:rPr>
        <w:t xml:space="preserve">- </w:t>
      </w:r>
      <w:r w:rsidR="00E8366C" w:rsidRPr="00537C2C">
        <w:rPr>
          <w:rFonts w:ascii="Calibri" w:hAnsi="Calibri" w:cs="Calibri"/>
        </w:rPr>
        <w:t xml:space="preserve">Część </w:t>
      </w:r>
      <w:r w:rsidRPr="00537C2C">
        <w:rPr>
          <w:rFonts w:ascii="Calibri" w:hAnsi="Calibri" w:cs="Calibri"/>
        </w:rPr>
        <w:t>Nr 1</w:t>
      </w:r>
      <w:r w:rsidR="00503115" w:rsidRPr="00537C2C">
        <w:rPr>
          <w:rFonts w:ascii="Calibri" w:hAnsi="Calibri" w:cs="Calibri"/>
        </w:rPr>
        <w:t>.1</w:t>
      </w:r>
      <w:r w:rsidRPr="00537C2C">
        <w:rPr>
          <w:rFonts w:ascii="Calibri" w:hAnsi="Calibri" w:cs="Calibri"/>
        </w:rPr>
        <w:t>* - ……………………………………</w:t>
      </w:r>
    </w:p>
    <w:p w14:paraId="5AED4790" w14:textId="6981E3D7" w:rsidR="00F44BA4" w:rsidRPr="00537C2C" w:rsidRDefault="00F44BA4" w:rsidP="00537C2C">
      <w:pPr>
        <w:spacing w:line="276" w:lineRule="auto"/>
        <w:ind w:left="426"/>
        <w:rPr>
          <w:rFonts w:ascii="Calibri" w:hAnsi="Calibri" w:cs="Calibri"/>
        </w:rPr>
      </w:pPr>
      <w:r w:rsidRPr="00537C2C">
        <w:rPr>
          <w:rFonts w:ascii="Calibri" w:hAnsi="Calibri" w:cs="Calibri"/>
        </w:rPr>
        <w:t xml:space="preserve">- </w:t>
      </w:r>
      <w:r w:rsidR="00E8366C" w:rsidRPr="00537C2C">
        <w:rPr>
          <w:rFonts w:ascii="Calibri" w:hAnsi="Calibri" w:cs="Calibri"/>
        </w:rPr>
        <w:t>Część Nr 1</w:t>
      </w:r>
      <w:r w:rsidR="00503115" w:rsidRPr="00537C2C">
        <w:rPr>
          <w:rFonts w:ascii="Calibri" w:hAnsi="Calibri" w:cs="Calibri"/>
        </w:rPr>
        <w:t>.2</w:t>
      </w:r>
      <w:r w:rsidRPr="00537C2C">
        <w:rPr>
          <w:rFonts w:ascii="Calibri" w:hAnsi="Calibri" w:cs="Calibri"/>
        </w:rPr>
        <w:t>* - ……………………………………</w:t>
      </w:r>
    </w:p>
    <w:p w14:paraId="7A68ABC2" w14:textId="2C26F0D5" w:rsidR="00E14DB4" w:rsidRPr="00537C2C" w:rsidRDefault="00F44BA4" w:rsidP="00537C2C">
      <w:pPr>
        <w:spacing w:line="276" w:lineRule="auto"/>
        <w:ind w:left="426"/>
        <w:rPr>
          <w:rFonts w:ascii="Calibri" w:hAnsi="Calibri" w:cs="Calibri"/>
        </w:rPr>
      </w:pPr>
      <w:r w:rsidRPr="00537C2C">
        <w:rPr>
          <w:rFonts w:ascii="Calibri" w:hAnsi="Calibri" w:cs="Calibri"/>
        </w:rPr>
        <w:t xml:space="preserve">- </w:t>
      </w:r>
      <w:r w:rsidR="00E8366C" w:rsidRPr="00537C2C">
        <w:rPr>
          <w:rFonts w:ascii="Calibri" w:hAnsi="Calibri" w:cs="Calibri"/>
        </w:rPr>
        <w:t xml:space="preserve">Część </w:t>
      </w:r>
      <w:r w:rsidRPr="00537C2C">
        <w:rPr>
          <w:rFonts w:ascii="Calibri" w:hAnsi="Calibri" w:cs="Calibri"/>
        </w:rPr>
        <w:t xml:space="preserve">Nr </w:t>
      </w:r>
      <w:r w:rsidR="00E8366C" w:rsidRPr="00537C2C">
        <w:rPr>
          <w:rFonts w:ascii="Calibri" w:hAnsi="Calibri" w:cs="Calibri"/>
        </w:rPr>
        <w:t>1</w:t>
      </w:r>
      <w:r w:rsidR="003641BE" w:rsidRPr="00537C2C">
        <w:rPr>
          <w:rFonts w:ascii="Calibri" w:hAnsi="Calibri" w:cs="Calibri"/>
        </w:rPr>
        <w:t>.3</w:t>
      </w:r>
      <w:r w:rsidRPr="00537C2C">
        <w:rPr>
          <w:rFonts w:ascii="Calibri" w:hAnsi="Calibri" w:cs="Calibri"/>
        </w:rPr>
        <w:t>* - ……………………………………</w:t>
      </w:r>
    </w:p>
    <w:p w14:paraId="1C922279" w14:textId="77777777" w:rsidR="00F44BA4" w:rsidRPr="00537C2C" w:rsidRDefault="00F44BA4" w:rsidP="00537C2C">
      <w:pPr>
        <w:spacing w:line="276" w:lineRule="auto"/>
        <w:ind w:left="426"/>
        <w:rPr>
          <w:rFonts w:ascii="Calibri" w:hAnsi="Calibri" w:cs="Calibri"/>
        </w:rPr>
      </w:pPr>
      <w:r w:rsidRPr="00537C2C">
        <w:rPr>
          <w:rFonts w:ascii="Calibri" w:hAnsi="Calibri" w:cs="Calibri"/>
        </w:rPr>
        <w:t>*</w:t>
      </w:r>
      <w:r w:rsidRPr="00537C2C">
        <w:rPr>
          <w:rFonts w:ascii="Calibri" w:hAnsi="Calibri" w:cs="Calibri"/>
          <w:i/>
        </w:rPr>
        <w:t>niepotrzebne skreślić</w:t>
      </w:r>
    </w:p>
    <w:p w14:paraId="38470CB0" w14:textId="4A1CA2AF" w:rsidR="00EC6021" w:rsidRPr="00537C2C" w:rsidRDefault="000F468D" w:rsidP="00537C2C">
      <w:pPr>
        <w:spacing w:line="276" w:lineRule="auto"/>
        <w:ind w:left="426"/>
        <w:rPr>
          <w:rFonts w:ascii="Calibri" w:hAnsi="Calibri" w:cs="Calibri"/>
        </w:rPr>
      </w:pPr>
      <w:r w:rsidRPr="00537C2C">
        <w:rPr>
          <w:rFonts w:ascii="Calibri" w:hAnsi="Calibri" w:cs="Calibri"/>
        </w:rPr>
        <w:t>jako integralnej części niniejszej umowy.</w:t>
      </w:r>
    </w:p>
    <w:p w14:paraId="7B775162" w14:textId="7A8CFEE8" w:rsidR="00EC435A" w:rsidRPr="00537C2C" w:rsidRDefault="00EC435A" w:rsidP="00537C2C">
      <w:pPr>
        <w:numPr>
          <w:ilvl w:val="0"/>
          <w:numId w:val="4"/>
        </w:numPr>
        <w:tabs>
          <w:tab w:val="clear" w:pos="720"/>
          <w:tab w:val="num" w:pos="426"/>
        </w:tabs>
        <w:suppressAutoHyphens w:val="0"/>
        <w:spacing w:line="276" w:lineRule="auto"/>
        <w:ind w:left="426"/>
        <w:jc w:val="both"/>
        <w:rPr>
          <w:rFonts w:ascii="Calibri" w:hAnsi="Calibri" w:cs="Calibri"/>
        </w:rPr>
      </w:pPr>
      <w:bookmarkStart w:id="0" w:name="_Hlk118811149"/>
      <w:r w:rsidRPr="00537C2C">
        <w:rPr>
          <w:rFonts w:ascii="Calibri" w:hAnsi="Calibri" w:cs="Calibri"/>
        </w:rPr>
        <w:t>Przedmiot umowy realizowany będzie sukcesywnie według faktycznych potrzeb Zamawiającego, na podstawie odrębnych</w:t>
      </w:r>
      <w:r w:rsidR="009322AC" w:rsidRPr="00537C2C">
        <w:rPr>
          <w:rFonts w:ascii="Calibri" w:hAnsi="Calibri" w:cs="Calibri"/>
        </w:rPr>
        <w:t xml:space="preserve"> (jednostkowych)</w:t>
      </w:r>
      <w:r w:rsidRPr="00537C2C">
        <w:rPr>
          <w:rFonts w:ascii="Calibri" w:hAnsi="Calibri" w:cs="Calibri"/>
        </w:rPr>
        <w:t xml:space="preserve"> zamówień</w:t>
      </w:r>
      <w:r w:rsidR="006D1733" w:rsidRPr="00537C2C">
        <w:rPr>
          <w:rFonts w:ascii="Calibri" w:hAnsi="Calibri" w:cs="Calibri"/>
        </w:rPr>
        <w:t xml:space="preserve"> z </w:t>
      </w:r>
      <w:r w:rsidRPr="00537C2C">
        <w:rPr>
          <w:rFonts w:ascii="Calibri" w:hAnsi="Calibri" w:cs="Calibri"/>
        </w:rPr>
        <w:t xml:space="preserve">określeniem ilości </w:t>
      </w:r>
      <w:r w:rsidR="006D1733" w:rsidRPr="00537C2C">
        <w:rPr>
          <w:rFonts w:ascii="Calibri" w:hAnsi="Calibri" w:cs="Calibri"/>
        </w:rPr>
        <w:t>i </w:t>
      </w:r>
      <w:r w:rsidRPr="00537C2C">
        <w:rPr>
          <w:rFonts w:ascii="Calibri" w:hAnsi="Calibri" w:cs="Calibri"/>
        </w:rPr>
        <w:t>rodzaju towaru oraz ze wskazaniem terminu</w:t>
      </w:r>
      <w:r w:rsidR="006D1733" w:rsidRPr="00537C2C">
        <w:rPr>
          <w:rFonts w:ascii="Calibri" w:hAnsi="Calibri" w:cs="Calibri"/>
        </w:rPr>
        <w:t xml:space="preserve"> i </w:t>
      </w:r>
      <w:r w:rsidRPr="00537C2C">
        <w:rPr>
          <w:rFonts w:ascii="Calibri" w:hAnsi="Calibri" w:cs="Calibri"/>
        </w:rPr>
        <w:t>godziny realizacji.</w:t>
      </w:r>
    </w:p>
    <w:bookmarkEnd w:id="0"/>
    <w:p w14:paraId="12628104" w14:textId="13713F10" w:rsidR="0082450A" w:rsidRPr="00537C2C" w:rsidRDefault="00E80FA3" w:rsidP="00537C2C">
      <w:pPr>
        <w:pStyle w:val="Akapitzlist"/>
        <w:numPr>
          <w:ilvl w:val="0"/>
          <w:numId w:val="4"/>
        </w:numPr>
        <w:spacing w:line="276" w:lineRule="auto"/>
        <w:ind w:left="426"/>
        <w:jc w:val="both"/>
        <w:rPr>
          <w:rFonts w:ascii="Calibri" w:hAnsi="Calibri" w:cs="Calibri"/>
        </w:rPr>
      </w:pPr>
      <w:r w:rsidRPr="00537C2C">
        <w:rPr>
          <w:rFonts w:ascii="Calibri" w:hAnsi="Calibri" w:cs="Calibri"/>
        </w:rPr>
        <w:t xml:space="preserve">Wykonawca zobowiązuje się do realizacji przedmiotu </w:t>
      </w:r>
      <w:r w:rsidR="00E3522B" w:rsidRPr="00537C2C">
        <w:rPr>
          <w:rFonts w:ascii="Calibri" w:hAnsi="Calibri" w:cs="Calibri"/>
        </w:rPr>
        <w:t>u</w:t>
      </w:r>
      <w:r w:rsidRPr="00537C2C">
        <w:rPr>
          <w:rFonts w:ascii="Calibri" w:hAnsi="Calibri" w:cs="Calibri"/>
        </w:rPr>
        <w:t>mowy</w:t>
      </w:r>
      <w:r w:rsidR="006D1733" w:rsidRPr="00537C2C">
        <w:rPr>
          <w:rFonts w:ascii="Calibri" w:hAnsi="Calibri" w:cs="Calibri"/>
        </w:rPr>
        <w:t xml:space="preserve"> w </w:t>
      </w:r>
      <w:r w:rsidRPr="00537C2C">
        <w:rPr>
          <w:rFonts w:ascii="Calibri" w:hAnsi="Calibri" w:cs="Calibri"/>
        </w:rPr>
        <w:t>formie sukcesywnych dostaw artykułów</w:t>
      </w:r>
      <w:r w:rsidR="00E3522B" w:rsidRPr="00537C2C">
        <w:rPr>
          <w:rFonts w:ascii="Calibri" w:hAnsi="Calibri" w:cs="Calibri"/>
        </w:rPr>
        <w:t xml:space="preserve"> </w:t>
      </w:r>
      <w:r w:rsidRPr="00537C2C">
        <w:rPr>
          <w:rFonts w:ascii="Calibri" w:hAnsi="Calibri" w:cs="Calibri"/>
        </w:rPr>
        <w:t xml:space="preserve">żywnościowych do budynku </w:t>
      </w:r>
      <w:r w:rsidR="00865369" w:rsidRPr="00537C2C">
        <w:rPr>
          <w:rFonts w:ascii="Calibri" w:hAnsi="Calibri" w:cs="Calibri"/>
        </w:rPr>
        <w:t>Zespołu</w:t>
      </w:r>
      <w:r w:rsidRPr="00537C2C">
        <w:rPr>
          <w:rFonts w:ascii="Calibri" w:hAnsi="Calibri" w:cs="Calibri"/>
        </w:rPr>
        <w:t xml:space="preserve"> Żłobków Miejskich</w:t>
      </w:r>
      <w:r w:rsidR="006D1733" w:rsidRPr="00537C2C">
        <w:rPr>
          <w:rFonts w:ascii="Calibri" w:hAnsi="Calibri" w:cs="Calibri"/>
        </w:rPr>
        <w:t xml:space="preserve"> w </w:t>
      </w:r>
      <w:r w:rsidRPr="00537C2C">
        <w:rPr>
          <w:rFonts w:ascii="Calibri" w:hAnsi="Calibri" w:cs="Calibri"/>
        </w:rPr>
        <w:t>Świdniku, ul. Bartłomieja Kopera 1, 21-040 Świdnik.</w:t>
      </w:r>
    </w:p>
    <w:p w14:paraId="7ED4D349" w14:textId="0E1C1008" w:rsidR="0069498B" w:rsidRPr="00537C2C" w:rsidRDefault="0069498B" w:rsidP="00537C2C">
      <w:pPr>
        <w:spacing w:line="276" w:lineRule="auto"/>
        <w:jc w:val="center"/>
        <w:rPr>
          <w:rFonts w:ascii="Calibri" w:hAnsi="Calibri" w:cs="Calibri"/>
          <w:b/>
          <w:bCs/>
        </w:rPr>
      </w:pPr>
      <w:r w:rsidRPr="00537C2C">
        <w:rPr>
          <w:rFonts w:ascii="Calibri" w:hAnsi="Calibri" w:cs="Calibri"/>
          <w:b/>
          <w:bCs/>
        </w:rPr>
        <w:t>§ 2</w:t>
      </w:r>
    </w:p>
    <w:p w14:paraId="45BA99E5" w14:textId="77777777" w:rsidR="0069498B" w:rsidRPr="00537C2C" w:rsidRDefault="0069498B" w:rsidP="00537C2C">
      <w:pPr>
        <w:spacing w:line="276" w:lineRule="auto"/>
        <w:ind w:left="426"/>
        <w:jc w:val="center"/>
        <w:rPr>
          <w:rFonts w:ascii="Calibri" w:hAnsi="Calibri" w:cs="Calibri"/>
          <w:b/>
          <w:bCs/>
        </w:rPr>
      </w:pPr>
      <w:r w:rsidRPr="00537C2C">
        <w:rPr>
          <w:rFonts w:ascii="Calibri" w:hAnsi="Calibri" w:cs="Calibri"/>
          <w:b/>
          <w:bCs/>
        </w:rPr>
        <w:t>Termin wykonania</w:t>
      </w:r>
    </w:p>
    <w:p w14:paraId="265B845C" w14:textId="711DAD22" w:rsidR="003C7551" w:rsidRPr="00537C2C" w:rsidRDefault="00D4764B" w:rsidP="00537C2C">
      <w:pPr>
        <w:pStyle w:val="Akapitzlist"/>
        <w:suppressAutoHyphens w:val="0"/>
        <w:spacing w:line="276" w:lineRule="auto"/>
        <w:ind w:left="284"/>
        <w:jc w:val="both"/>
        <w:rPr>
          <w:rFonts w:ascii="Calibri" w:eastAsia="Calibri" w:hAnsi="Calibri" w:cs="Calibri"/>
          <w:b/>
          <w:kern w:val="0"/>
          <w:lang w:eastAsia="en-US"/>
        </w:rPr>
      </w:pPr>
      <w:r w:rsidRPr="00537C2C">
        <w:rPr>
          <w:rFonts w:ascii="Calibri" w:eastAsia="Calibri" w:hAnsi="Calibri" w:cs="Calibri"/>
          <w:kern w:val="0"/>
          <w:lang w:eastAsia="en-US"/>
        </w:rPr>
        <w:t xml:space="preserve">Niniejszą umowę strony zawierają na okres od dnia </w:t>
      </w:r>
      <w:r w:rsidRPr="00537C2C">
        <w:rPr>
          <w:rFonts w:ascii="Calibri" w:eastAsia="Calibri" w:hAnsi="Calibri" w:cs="Calibri"/>
          <w:b/>
          <w:color w:val="FF0000"/>
          <w:kern w:val="0"/>
          <w:lang w:eastAsia="en-US"/>
        </w:rPr>
        <w:t>0</w:t>
      </w:r>
      <w:r w:rsidR="00277BFB" w:rsidRPr="00537C2C">
        <w:rPr>
          <w:rFonts w:ascii="Calibri" w:eastAsia="Calibri" w:hAnsi="Calibri" w:cs="Calibri"/>
          <w:b/>
          <w:color w:val="FF0000"/>
          <w:kern w:val="0"/>
          <w:lang w:eastAsia="en-US"/>
        </w:rPr>
        <w:t>2</w:t>
      </w:r>
      <w:r w:rsidRPr="00537C2C">
        <w:rPr>
          <w:rFonts w:ascii="Calibri" w:eastAsia="Calibri" w:hAnsi="Calibri" w:cs="Calibri"/>
          <w:b/>
          <w:color w:val="FF0000"/>
          <w:kern w:val="0"/>
          <w:lang w:eastAsia="en-US"/>
        </w:rPr>
        <w:t>.01.202</w:t>
      </w:r>
      <w:r w:rsidR="00277BFB" w:rsidRPr="00537C2C">
        <w:rPr>
          <w:rFonts w:ascii="Calibri" w:eastAsia="Calibri" w:hAnsi="Calibri" w:cs="Calibri"/>
          <w:b/>
          <w:color w:val="FF0000"/>
          <w:kern w:val="0"/>
          <w:lang w:eastAsia="en-US"/>
        </w:rPr>
        <w:t>6</w:t>
      </w:r>
      <w:r w:rsidRPr="00537C2C">
        <w:rPr>
          <w:rFonts w:ascii="Calibri" w:eastAsia="Calibri" w:hAnsi="Calibri" w:cs="Calibri"/>
          <w:b/>
          <w:color w:val="FF0000"/>
          <w:kern w:val="0"/>
          <w:lang w:eastAsia="en-US"/>
        </w:rPr>
        <w:t xml:space="preserve">r. do </w:t>
      </w:r>
      <w:r w:rsidR="00FC2147" w:rsidRPr="00537C2C">
        <w:rPr>
          <w:rFonts w:ascii="Calibri" w:eastAsia="Calibri" w:hAnsi="Calibri" w:cs="Calibri"/>
          <w:b/>
          <w:color w:val="FF0000"/>
          <w:kern w:val="0"/>
          <w:lang w:eastAsia="en-US"/>
        </w:rPr>
        <w:t>31</w:t>
      </w:r>
      <w:r w:rsidRPr="00537C2C">
        <w:rPr>
          <w:rFonts w:ascii="Calibri" w:eastAsia="Calibri" w:hAnsi="Calibri" w:cs="Calibri"/>
          <w:b/>
          <w:color w:val="FF0000"/>
          <w:kern w:val="0"/>
          <w:lang w:eastAsia="en-US"/>
        </w:rPr>
        <w:t>.</w:t>
      </w:r>
      <w:r w:rsidR="00FC2147" w:rsidRPr="00537C2C">
        <w:rPr>
          <w:rFonts w:ascii="Calibri" w:eastAsia="Calibri" w:hAnsi="Calibri" w:cs="Calibri"/>
          <w:b/>
          <w:color w:val="FF0000"/>
          <w:kern w:val="0"/>
          <w:lang w:eastAsia="en-US"/>
        </w:rPr>
        <w:t>12</w:t>
      </w:r>
      <w:r w:rsidRPr="00537C2C">
        <w:rPr>
          <w:rFonts w:ascii="Calibri" w:eastAsia="Calibri" w:hAnsi="Calibri" w:cs="Calibri"/>
          <w:b/>
          <w:color w:val="FF0000"/>
          <w:kern w:val="0"/>
          <w:lang w:eastAsia="en-US"/>
        </w:rPr>
        <w:t>.202</w:t>
      </w:r>
      <w:r w:rsidR="00277BFB" w:rsidRPr="00537C2C">
        <w:rPr>
          <w:rFonts w:ascii="Calibri" w:eastAsia="Calibri" w:hAnsi="Calibri" w:cs="Calibri"/>
          <w:b/>
          <w:color w:val="FF0000"/>
          <w:kern w:val="0"/>
          <w:lang w:eastAsia="en-US"/>
        </w:rPr>
        <w:t>6</w:t>
      </w:r>
      <w:r w:rsidRPr="00537C2C">
        <w:rPr>
          <w:rFonts w:ascii="Calibri" w:eastAsia="Calibri" w:hAnsi="Calibri" w:cs="Calibri"/>
          <w:b/>
          <w:color w:val="FF0000"/>
          <w:kern w:val="0"/>
          <w:lang w:eastAsia="en-US"/>
        </w:rPr>
        <w:t>r.</w:t>
      </w:r>
      <w:r w:rsidRPr="00537C2C">
        <w:rPr>
          <w:rFonts w:ascii="Calibri" w:eastAsia="Calibri" w:hAnsi="Calibri" w:cs="Calibri"/>
          <w:color w:val="FF0000"/>
          <w:kern w:val="0"/>
          <w:lang w:eastAsia="en-US"/>
        </w:rPr>
        <w:t xml:space="preserve"> </w:t>
      </w:r>
      <w:r w:rsidRPr="00537C2C">
        <w:rPr>
          <w:rFonts w:ascii="Calibri" w:eastAsia="Calibri" w:hAnsi="Calibri" w:cs="Calibri"/>
          <w:kern w:val="0"/>
          <w:lang w:eastAsia="en-US"/>
        </w:rPr>
        <w:t xml:space="preserve">lub do wyczerpania kwoty wskazanej w § 4 ust.2, w zależności od tego, które zdarzenie nastąpi jako pierwsze.                    </w:t>
      </w:r>
    </w:p>
    <w:p w14:paraId="3ED9DB90" w14:textId="7E6D5A19" w:rsidR="0069498B" w:rsidRPr="00537C2C" w:rsidRDefault="0069498B" w:rsidP="00537C2C">
      <w:pPr>
        <w:spacing w:line="276" w:lineRule="auto"/>
        <w:jc w:val="center"/>
        <w:rPr>
          <w:rFonts w:ascii="Calibri" w:hAnsi="Calibri" w:cs="Calibri"/>
          <w:b/>
          <w:bCs/>
        </w:rPr>
      </w:pPr>
      <w:r w:rsidRPr="00537C2C">
        <w:rPr>
          <w:rFonts w:ascii="Calibri" w:hAnsi="Calibri" w:cs="Calibri"/>
          <w:b/>
          <w:bCs/>
        </w:rPr>
        <w:t>§ 3</w:t>
      </w:r>
    </w:p>
    <w:p w14:paraId="3FAAE0DE" w14:textId="158D4FE2" w:rsidR="006667DF" w:rsidRPr="00537C2C" w:rsidRDefault="00530078" w:rsidP="00537C2C">
      <w:pPr>
        <w:spacing w:line="276" w:lineRule="auto"/>
        <w:ind w:left="426"/>
        <w:jc w:val="center"/>
        <w:rPr>
          <w:rFonts w:ascii="Calibri" w:hAnsi="Calibri" w:cs="Calibri"/>
          <w:b/>
        </w:rPr>
      </w:pPr>
      <w:r w:rsidRPr="00537C2C">
        <w:rPr>
          <w:rFonts w:ascii="Calibri" w:hAnsi="Calibri" w:cs="Calibri"/>
          <w:b/>
        </w:rPr>
        <w:t>Warunki realizacji umowy</w:t>
      </w:r>
    </w:p>
    <w:p w14:paraId="4B888F4C" w14:textId="143CB1D2" w:rsidR="00435B18" w:rsidRPr="00537C2C" w:rsidRDefault="00435B18" w:rsidP="00AB2E85">
      <w:pPr>
        <w:pStyle w:val="Akapitzlist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tabs>
          <w:tab w:val="num" w:pos="284"/>
        </w:tabs>
        <w:suppressAutoHyphens w:val="0"/>
        <w:spacing w:line="276" w:lineRule="auto"/>
        <w:ind w:left="284" w:hanging="284"/>
        <w:contextualSpacing/>
        <w:jc w:val="both"/>
        <w:rPr>
          <w:rFonts w:ascii="Calibri" w:hAnsi="Calibri" w:cs="Calibri"/>
          <w:kern w:val="0"/>
          <w:lang w:eastAsia="pl-PL"/>
        </w:rPr>
      </w:pPr>
      <w:bookmarkStart w:id="1" w:name="_Hlk118811209"/>
      <w:r w:rsidRPr="00537C2C">
        <w:rPr>
          <w:rFonts w:ascii="Calibri" w:hAnsi="Calibri" w:cs="Calibri"/>
        </w:rPr>
        <w:t>Dostawy artykułów żywnościowych będą realizowane sukcesywnie</w:t>
      </w:r>
      <w:r w:rsidR="006D1733" w:rsidRPr="00537C2C">
        <w:rPr>
          <w:rFonts w:ascii="Calibri" w:hAnsi="Calibri" w:cs="Calibri"/>
        </w:rPr>
        <w:t xml:space="preserve"> w </w:t>
      </w:r>
      <w:r w:rsidRPr="00537C2C">
        <w:rPr>
          <w:rFonts w:ascii="Calibri" w:hAnsi="Calibri" w:cs="Calibri"/>
        </w:rPr>
        <w:t>ilościach</w:t>
      </w:r>
      <w:r w:rsidR="006D1733" w:rsidRPr="00537C2C">
        <w:rPr>
          <w:rFonts w:ascii="Calibri" w:hAnsi="Calibri" w:cs="Calibri"/>
        </w:rPr>
        <w:t xml:space="preserve"> i </w:t>
      </w:r>
      <w:r w:rsidRPr="00537C2C">
        <w:rPr>
          <w:rFonts w:ascii="Calibri" w:hAnsi="Calibri" w:cs="Calibri"/>
        </w:rPr>
        <w:t>terminach określonych przez Zamawiającego, po uprzednim 1-dniowym telefonicznym bądź e-mailowym zgłoszeniu zapotrzebowania</w:t>
      </w:r>
      <w:r w:rsidR="006D1733" w:rsidRPr="00537C2C">
        <w:rPr>
          <w:rFonts w:ascii="Calibri" w:hAnsi="Calibri" w:cs="Calibri"/>
        </w:rPr>
        <w:t xml:space="preserve"> z </w:t>
      </w:r>
      <w:r w:rsidRPr="00537C2C">
        <w:rPr>
          <w:rFonts w:ascii="Calibri" w:hAnsi="Calibri" w:cs="Calibri"/>
        </w:rPr>
        <w:t>wyszczególnieniem asortymentu. Na dostawę artykułów żywnościowych nie będzie miała wpływu kwota zamówienia. Dostawa odbywać się będzie niezależnie od wartości zamówienia na dany dzień.</w:t>
      </w:r>
    </w:p>
    <w:p w14:paraId="6F743A37" w14:textId="6A756306" w:rsidR="00435B18" w:rsidRPr="00537C2C" w:rsidRDefault="00435B18" w:rsidP="00537C2C">
      <w:pPr>
        <w:pStyle w:val="Akapitzlist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ind w:left="284"/>
        <w:contextualSpacing/>
        <w:jc w:val="both"/>
        <w:rPr>
          <w:rFonts w:ascii="Calibri" w:hAnsi="Calibri" w:cs="Calibri"/>
          <w:kern w:val="0"/>
          <w:lang w:eastAsia="pl-PL"/>
        </w:rPr>
      </w:pPr>
      <w:r w:rsidRPr="00537C2C">
        <w:rPr>
          <w:rFonts w:ascii="Calibri" w:hAnsi="Calibri" w:cs="Calibri"/>
          <w:kern w:val="0"/>
          <w:lang w:eastAsia="pl-PL"/>
        </w:rPr>
        <w:t>Wykonawca wszystkie dostawy artykułów żywnościowych dla Zamawiającego będzie realizował od poniedziałku do piątku</w:t>
      </w:r>
      <w:r w:rsidR="006D1733" w:rsidRPr="00537C2C">
        <w:rPr>
          <w:rFonts w:ascii="Calibri" w:hAnsi="Calibri" w:cs="Calibri"/>
          <w:kern w:val="0"/>
          <w:lang w:eastAsia="pl-PL"/>
        </w:rPr>
        <w:t xml:space="preserve"> w </w:t>
      </w:r>
      <w:r w:rsidRPr="00537C2C">
        <w:rPr>
          <w:rFonts w:ascii="Calibri" w:hAnsi="Calibri" w:cs="Calibri"/>
          <w:kern w:val="0"/>
          <w:lang w:eastAsia="pl-PL"/>
        </w:rPr>
        <w:t>godzinach 5:30- 6:</w:t>
      </w:r>
      <w:r w:rsidR="00405528">
        <w:rPr>
          <w:rFonts w:ascii="Calibri" w:hAnsi="Calibri" w:cs="Calibri"/>
          <w:kern w:val="0"/>
          <w:lang w:eastAsia="pl-PL"/>
        </w:rPr>
        <w:t>0</w:t>
      </w:r>
      <w:r w:rsidRPr="00537C2C">
        <w:rPr>
          <w:rFonts w:ascii="Calibri" w:hAnsi="Calibri" w:cs="Calibri"/>
          <w:kern w:val="0"/>
          <w:lang w:eastAsia="pl-PL"/>
        </w:rPr>
        <w:t>0</w:t>
      </w:r>
      <w:r w:rsidR="006D1733" w:rsidRPr="00537C2C">
        <w:rPr>
          <w:rFonts w:ascii="Calibri" w:hAnsi="Calibri" w:cs="Calibri"/>
          <w:kern w:val="0"/>
          <w:lang w:eastAsia="pl-PL"/>
        </w:rPr>
        <w:t xml:space="preserve"> z </w:t>
      </w:r>
      <w:r w:rsidR="00F049DE" w:rsidRPr="00537C2C">
        <w:rPr>
          <w:rFonts w:ascii="Calibri" w:hAnsi="Calibri" w:cs="Calibri"/>
          <w:kern w:val="0"/>
          <w:lang w:eastAsia="pl-PL"/>
        </w:rPr>
        <w:t>wyłączeniem dni wolnych od pracy</w:t>
      </w:r>
      <w:r w:rsidRPr="00537C2C">
        <w:rPr>
          <w:rFonts w:ascii="Calibri" w:hAnsi="Calibri" w:cs="Calibri"/>
          <w:kern w:val="0"/>
          <w:lang w:eastAsia="pl-PL"/>
        </w:rPr>
        <w:t>.</w:t>
      </w:r>
      <w:r w:rsidR="006D1733" w:rsidRPr="00537C2C">
        <w:rPr>
          <w:rFonts w:ascii="Calibri" w:hAnsi="Calibri" w:cs="Calibri"/>
          <w:kern w:val="0"/>
          <w:lang w:eastAsia="pl-PL"/>
        </w:rPr>
        <w:t xml:space="preserve"> </w:t>
      </w:r>
      <w:r w:rsidR="00496554" w:rsidRPr="00537C2C">
        <w:rPr>
          <w:rFonts w:ascii="Calibri" w:hAnsi="Calibri" w:cs="Calibri"/>
          <w:kern w:val="0"/>
          <w:lang w:eastAsia="pl-PL"/>
        </w:rPr>
        <w:t>W</w:t>
      </w:r>
      <w:r w:rsidR="006D1733" w:rsidRPr="00537C2C">
        <w:rPr>
          <w:rFonts w:ascii="Calibri" w:hAnsi="Calibri" w:cs="Calibri"/>
          <w:kern w:val="0"/>
          <w:lang w:eastAsia="pl-PL"/>
        </w:rPr>
        <w:t> </w:t>
      </w:r>
      <w:r w:rsidRPr="00537C2C">
        <w:rPr>
          <w:rFonts w:ascii="Calibri" w:hAnsi="Calibri" w:cs="Calibri"/>
          <w:kern w:val="0"/>
          <w:lang w:eastAsia="pl-PL"/>
        </w:rPr>
        <w:t xml:space="preserve">uzasadnionych sytuacjach może nastąpić zmiana godziny dostawy po uprzednim uzgodnieniu  pomiędzy Wykonawcą  a Zamawiającym. </w:t>
      </w:r>
    </w:p>
    <w:p w14:paraId="7AB7CE84" w14:textId="56ED0A94" w:rsidR="009E41D6" w:rsidRPr="00537C2C" w:rsidRDefault="009E41D6" w:rsidP="00537C2C">
      <w:pPr>
        <w:pStyle w:val="Akapitzlist"/>
        <w:numPr>
          <w:ilvl w:val="0"/>
          <w:numId w:val="12"/>
        </w:numPr>
        <w:tabs>
          <w:tab w:val="left" w:pos="284"/>
        </w:tabs>
        <w:suppressAutoHyphens w:val="0"/>
        <w:spacing w:line="276" w:lineRule="auto"/>
        <w:ind w:left="284"/>
        <w:jc w:val="both"/>
        <w:rPr>
          <w:rFonts w:ascii="Calibri" w:eastAsia="Calibri" w:hAnsi="Calibri" w:cs="Calibri"/>
          <w:kern w:val="0"/>
          <w:lang w:eastAsia="pl-PL"/>
        </w:rPr>
      </w:pPr>
      <w:r w:rsidRPr="00537C2C">
        <w:rPr>
          <w:rFonts w:ascii="Calibri" w:eastAsia="Calibri" w:hAnsi="Calibri" w:cs="Calibri"/>
          <w:kern w:val="0"/>
          <w:lang w:eastAsia="pl-PL"/>
        </w:rPr>
        <w:t>Artykuły żywnościowe będące przedmiotem umowy będą:</w:t>
      </w:r>
    </w:p>
    <w:p w14:paraId="208D9772" w14:textId="5BDA3B4B" w:rsidR="00435B18" w:rsidRPr="00537C2C" w:rsidRDefault="009E41D6" w:rsidP="00537C2C">
      <w:pPr>
        <w:pStyle w:val="Akapitzlist"/>
        <w:numPr>
          <w:ilvl w:val="0"/>
          <w:numId w:val="28"/>
        </w:numPr>
        <w:suppressAutoHyphens w:val="0"/>
        <w:spacing w:line="276" w:lineRule="auto"/>
        <w:ind w:left="709"/>
        <w:jc w:val="both"/>
        <w:rPr>
          <w:rFonts w:ascii="Calibri" w:eastAsia="Calibri" w:hAnsi="Calibri" w:cs="Calibri"/>
          <w:kern w:val="0"/>
          <w:lang w:eastAsia="pl-PL"/>
        </w:rPr>
      </w:pPr>
      <w:r w:rsidRPr="00537C2C">
        <w:rPr>
          <w:rFonts w:ascii="Calibri" w:eastAsia="Calibri" w:hAnsi="Calibri" w:cs="Calibri"/>
          <w:kern w:val="0"/>
          <w:lang w:eastAsia="pl-PL"/>
        </w:rPr>
        <w:lastRenderedPageBreak/>
        <w:t>świeże</w:t>
      </w:r>
      <w:r w:rsidR="006D1733" w:rsidRPr="00537C2C">
        <w:rPr>
          <w:rFonts w:ascii="Calibri" w:eastAsia="Calibri" w:hAnsi="Calibri" w:cs="Calibri"/>
          <w:kern w:val="0"/>
          <w:lang w:eastAsia="pl-PL"/>
        </w:rPr>
        <w:t xml:space="preserve"> o </w:t>
      </w:r>
      <w:r w:rsidRPr="00537C2C">
        <w:rPr>
          <w:rFonts w:ascii="Calibri" w:eastAsia="Calibri" w:hAnsi="Calibri" w:cs="Calibri"/>
          <w:kern w:val="0"/>
          <w:lang w:eastAsia="pl-PL"/>
        </w:rPr>
        <w:t>parametrach jakościowych zgodnych ze złożoną ofertą,</w:t>
      </w:r>
    </w:p>
    <w:p w14:paraId="38D59C03" w14:textId="1C6ECF39" w:rsidR="00435B18" w:rsidRPr="00537C2C" w:rsidRDefault="009E41D6" w:rsidP="00537C2C">
      <w:pPr>
        <w:pStyle w:val="Akapitzlist"/>
        <w:numPr>
          <w:ilvl w:val="0"/>
          <w:numId w:val="28"/>
        </w:numPr>
        <w:suppressAutoHyphens w:val="0"/>
        <w:spacing w:line="276" w:lineRule="auto"/>
        <w:ind w:left="709"/>
        <w:jc w:val="both"/>
        <w:rPr>
          <w:rFonts w:ascii="Calibri" w:eastAsia="Calibri" w:hAnsi="Calibri" w:cs="Calibri"/>
          <w:kern w:val="0"/>
          <w:lang w:eastAsia="pl-PL"/>
        </w:rPr>
      </w:pPr>
      <w:r w:rsidRPr="00537C2C">
        <w:rPr>
          <w:rFonts w:ascii="Calibri" w:eastAsia="Calibri" w:hAnsi="Calibri" w:cs="Calibri"/>
          <w:kern w:val="0"/>
          <w:lang w:eastAsia="pl-PL"/>
        </w:rPr>
        <w:t>odpowiedniej jakości handlowej</w:t>
      </w:r>
      <w:r w:rsidR="006D1733" w:rsidRPr="00537C2C">
        <w:rPr>
          <w:rFonts w:ascii="Calibri" w:eastAsia="Calibri" w:hAnsi="Calibri" w:cs="Calibri"/>
          <w:kern w:val="0"/>
          <w:lang w:eastAsia="pl-PL"/>
        </w:rPr>
        <w:t xml:space="preserve"> i </w:t>
      </w:r>
      <w:r w:rsidRPr="00537C2C">
        <w:rPr>
          <w:rFonts w:ascii="Calibri" w:eastAsia="Calibri" w:hAnsi="Calibri" w:cs="Calibri"/>
          <w:kern w:val="0"/>
          <w:lang w:eastAsia="pl-PL"/>
        </w:rPr>
        <w:t>zdrowotnej, zgodne</w:t>
      </w:r>
      <w:r w:rsidR="006D1733" w:rsidRPr="00537C2C">
        <w:rPr>
          <w:rFonts w:ascii="Calibri" w:eastAsia="Calibri" w:hAnsi="Calibri" w:cs="Calibri"/>
          <w:kern w:val="0"/>
          <w:lang w:eastAsia="pl-PL"/>
        </w:rPr>
        <w:t xml:space="preserve"> z </w:t>
      </w:r>
      <w:r w:rsidRPr="00537C2C">
        <w:rPr>
          <w:rFonts w:ascii="Calibri" w:eastAsia="Calibri" w:hAnsi="Calibri" w:cs="Calibri"/>
          <w:kern w:val="0"/>
          <w:lang w:eastAsia="pl-PL"/>
        </w:rPr>
        <w:t>obowiązującymi atestami, Polskimi Normami</w:t>
      </w:r>
      <w:r w:rsidR="00AB2E85">
        <w:rPr>
          <w:rFonts w:ascii="Calibri" w:eastAsia="Calibri" w:hAnsi="Calibri" w:cs="Calibri"/>
          <w:kern w:val="0"/>
          <w:lang w:eastAsia="pl-PL"/>
        </w:rPr>
        <w:t xml:space="preserve"> </w:t>
      </w:r>
      <w:r w:rsidR="006D1733" w:rsidRPr="00537C2C">
        <w:rPr>
          <w:rFonts w:ascii="Calibri" w:eastAsia="Calibri" w:hAnsi="Calibri" w:cs="Calibri"/>
          <w:kern w:val="0"/>
          <w:lang w:eastAsia="pl-PL"/>
        </w:rPr>
        <w:t>z </w:t>
      </w:r>
      <w:r w:rsidRPr="00537C2C">
        <w:rPr>
          <w:rFonts w:ascii="Calibri" w:eastAsia="Calibri" w:hAnsi="Calibri" w:cs="Calibri"/>
          <w:kern w:val="0"/>
          <w:lang w:eastAsia="pl-PL"/>
        </w:rPr>
        <w:t xml:space="preserve">obowiązującymi wymogami prawa żywnościowego, GMP systemu HACCP oraz </w:t>
      </w:r>
      <w:r w:rsidR="00F049DE" w:rsidRPr="00537C2C">
        <w:rPr>
          <w:rFonts w:ascii="Calibri" w:eastAsia="Calibri" w:hAnsi="Calibri" w:cs="Calibri"/>
          <w:kern w:val="0"/>
          <w:lang w:eastAsia="pl-PL"/>
        </w:rPr>
        <w:t>O</w:t>
      </w:r>
      <w:r w:rsidRPr="00537C2C">
        <w:rPr>
          <w:rFonts w:ascii="Calibri" w:eastAsia="Calibri" w:hAnsi="Calibri" w:cs="Calibri"/>
          <w:kern w:val="0"/>
          <w:lang w:eastAsia="pl-PL"/>
        </w:rPr>
        <w:t>pisem przedmiotu zamówienia</w:t>
      </w:r>
      <w:r w:rsidR="006D1733" w:rsidRPr="00537C2C">
        <w:rPr>
          <w:rFonts w:ascii="Calibri" w:eastAsia="Calibri" w:hAnsi="Calibri" w:cs="Calibri"/>
          <w:kern w:val="0"/>
          <w:lang w:eastAsia="pl-PL"/>
        </w:rPr>
        <w:t xml:space="preserve"> i </w:t>
      </w:r>
      <w:r w:rsidRPr="00537C2C">
        <w:rPr>
          <w:rFonts w:ascii="Calibri" w:eastAsia="Calibri" w:hAnsi="Calibri" w:cs="Calibri"/>
          <w:kern w:val="0"/>
          <w:lang w:eastAsia="pl-PL"/>
        </w:rPr>
        <w:t>złożoną ofertą,</w:t>
      </w:r>
    </w:p>
    <w:p w14:paraId="7189283D" w14:textId="157CE840" w:rsidR="00435B18" w:rsidRPr="00537C2C" w:rsidRDefault="009E41D6" w:rsidP="00537C2C">
      <w:pPr>
        <w:pStyle w:val="Akapitzlist"/>
        <w:numPr>
          <w:ilvl w:val="0"/>
          <w:numId w:val="28"/>
        </w:numPr>
        <w:suppressAutoHyphens w:val="0"/>
        <w:spacing w:line="276" w:lineRule="auto"/>
        <w:ind w:left="709"/>
        <w:jc w:val="both"/>
        <w:rPr>
          <w:rFonts w:ascii="Calibri" w:eastAsia="Calibri" w:hAnsi="Calibri" w:cs="Calibri"/>
          <w:kern w:val="0"/>
          <w:lang w:eastAsia="pl-PL"/>
        </w:rPr>
      </w:pPr>
      <w:r w:rsidRPr="00537C2C">
        <w:rPr>
          <w:rFonts w:ascii="Calibri" w:eastAsia="Calibri" w:hAnsi="Calibri" w:cs="Calibri"/>
          <w:kern w:val="0"/>
          <w:lang w:eastAsia="pl-PL"/>
        </w:rPr>
        <w:t>dostarczane Zamawiającemu</w:t>
      </w:r>
      <w:r w:rsidR="006D1733" w:rsidRPr="00537C2C">
        <w:rPr>
          <w:rFonts w:ascii="Calibri" w:eastAsia="Calibri" w:hAnsi="Calibri" w:cs="Calibri"/>
          <w:kern w:val="0"/>
          <w:lang w:eastAsia="pl-PL"/>
        </w:rPr>
        <w:t xml:space="preserve"> w </w:t>
      </w:r>
      <w:r w:rsidRPr="00537C2C">
        <w:rPr>
          <w:rFonts w:ascii="Calibri" w:eastAsia="Calibri" w:hAnsi="Calibri" w:cs="Calibri"/>
          <w:kern w:val="0"/>
          <w:lang w:eastAsia="pl-PL"/>
        </w:rPr>
        <w:t xml:space="preserve">opakowaniach zabezpieczających jakość handlową </w:t>
      </w:r>
      <w:r w:rsidR="006D1733" w:rsidRPr="00537C2C">
        <w:rPr>
          <w:rFonts w:ascii="Calibri" w:eastAsia="Calibri" w:hAnsi="Calibri" w:cs="Calibri"/>
          <w:kern w:val="0"/>
          <w:lang w:eastAsia="pl-PL"/>
        </w:rPr>
        <w:t>i </w:t>
      </w:r>
      <w:r w:rsidRPr="00537C2C">
        <w:rPr>
          <w:rFonts w:ascii="Calibri" w:eastAsia="Calibri" w:hAnsi="Calibri" w:cs="Calibri"/>
          <w:kern w:val="0"/>
          <w:lang w:eastAsia="pl-PL"/>
        </w:rPr>
        <w:t>zdrowotną dostarczonych towarów</w:t>
      </w:r>
      <w:r w:rsidR="006D1733" w:rsidRPr="00537C2C">
        <w:rPr>
          <w:rFonts w:ascii="Calibri" w:eastAsia="Calibri" w:hAnsi="Calibri" w:cs="Calibri"/>
          <w:kern w:val="0"/>
          <w:lang w:eastAsia="pl-PL"/>
        </w:rPr>
        <w:t xml:space="preserve"> i </w:t>
      </w:r>
      <w:r w:rsidRPr="00537C2C">
        <w:rPr>
          <w:rFonts w:ascii="Calibri" w:eastAsia="Calibri" w:hAnsi="Calibri" w:cs="Calibri"/>
          <w:kern w:val="0"/>
          <w:lang w:eastAsia="pl-PL"/>
        </w:rPr>
        <w:t>odpowiadających warunkom transportu, odbioru</w:t>
      </w:r>
      <w:r w:rsidR="00537C2C">
        <w:rPr>
          <w:rFonts w:ascii="Calibri" w:eastAsia="Calibri" w:hAnsi="Calibri" w:cs="Calibri"/>
          <w:kern w:val="0"/>
          <w:lang w:eastAsia="pl-PL"/>
        </w:rPr>
        <w:t xml:space="preserve"> </w:t>
      </w:r>
      <w:r w:rsidR="006D1733" w:rsidRPr="00537C2C">
        <w:rPr>
          <w:rFonts w:ascii="Calibri" w:eastAsia="Calibri" w:hAnsi="Calibri" w:cs="Calibri"/>
          <w:kern w:val="0"/>
          <w:lang w:eastAsia="pl-PL"/>
        </w:rPr>
        <w:t>i </w:t>
      </w:r>
      <w:r w:rsidRPr="00537C2C">
        <w:rPr>
          <w:rFonts w:ascii="Calibri" w:eastAsia="Calibri" w:hAnsi="Calibri" w:cs="Calibri"/>
          <w:kern w:val="0"/>
          <w:lang w:eastAsia="pl-PL"/>
        </w:rPr>
        <w:t>przechowywania, specjalistycznym transportem Wykonawcy, zgodnie</w:t>
      </w:r>
      <w:r w:rsidR="006D1733" w:rsidRPr="00537C2C">
        <w:rPr>
          <w:rFonts w:ascii="Calibri" w:eastAsia="Calibri" w:hAnsi="Calibri" w:cs="Calibri"/>
          <w:kern w:val="0"/>
          <w:lang w:eastAsia="pl-PL"/>
        </w:rPr>
        <w:t xml:space="preserve"> z </w:t>
      </w:r>
      <w:r w:rsidRPr="00537C2C">
        <w:rPr>
          <w:rFonts w:ascii="Calibri" w:eastAsia="Calibri" w:hAnsi="Calibri" w:cs="Calibri"/>
          <w:kern w:val="0"/>
          <w:lang w:eastAsia="pl-PL"/>
        </w:rPr>
        <w:t>obowiązującymi wymogami GMP systemu HACCP</w:t>
      </w:r>
      <w:r w:rsidR="006D1733" w:rsidRPr="00537C2C">
        <w:rPr>
          <w:rFonts w:ascii="Calibri" w:eastAsia="Calibri" w:hAnsi="Calibri" w:cs="Calibri"/>
          <w:kern w:val="0"/>
          <w:lang w:eastAsia="pl-PL"/>
        </w:rPr>
        <w:t xml:space="preserve"> i </w:t>
      </w:r>
      <w:r w:rsidRPr="00537C2C">
        <w:rPr>
          <w:rFonts w:ascii="Calibri" w:eastAsia="Calibri" w:hAnsi="Calibri" w:cs="Calibri"/>
          <w:kern w:val="0"/>
          <w:lang w:eastAsia="pl-PL"/>
        </w:rPr>
        <w:t>przekazane osobom upoważnionym,</w:t>
      </w:r>
      <w:bookmarkStart w:id="2" w:name="page3"/>
      <w:bookmarkEnd w:id="2"/>
    </w:p>
    <w:p w14:paraId="5008937F" w14:textId="6CA0DC57" w:rsidR="00435B18" w:rsidRPr="00537C2C" w:rsidRDefault="009E41D6" w:rsidP="00537C2C">
      <w:pPr>
        <w:pStyle w:val="Akapitzlist"/>
        <w:numPr>
          <w:ilvl w:val="0"/>
          <w:numId w:val="28"/>
        </w:numPr>
        <w:suppressAutoHyphens w:val="0"/>
        <w:spacing w:line="276" w:lineRule="auto"/>
        <w:ind w:left="709"/>
        <w:jc w:val="both"/>
        <w:rPr>
          <w:rFonts w:ascii="Calibri" w:eastAsia="Calibri" w:hAnsi="Calibri" w:cs="Calibri"/>
          <w:kern w:val="0"/>
          <w:lang w:eastAsia="pl-PL"/>
        </w:rPr>
      </w:pPr>
      <w:r w:rsidRPr="00537C2C">
        <w:rPr>
          <w:rFonts w:ascii="Calibri" w:eastAsia="Calibri" w:hAnsi="Calibri" w:cs="Calibri"/>
          <w:kern w:val="0"/>
          <w:lang w:eastAsia="pl-PL"/>
        </w:rPr>
        <w:t>dostarczane</w:t>
      </w:r>
      <w:r w:rsidR="006D1733" w:rsidRPr="00537C2C">
        <w:rPr>
          <w:rFonts w:ascii="Calibri" w:eastAsia="Calibri" w:hAnsi="Calibri" w:cs="Calibri"/>
          <w:kern w:val="0"/>
          <w:lang w:eastAsia="pl-PL"/>
        </w:rPr>
        <w:t xml:space="preserve"> w </w:t>
      </w:r>
      <w:r w:rsidRPr="00537C2C">
        <w:rPr>
          <w:rFonts w:ascii="Calibri" w:eastAsia="Calibri" w:hAnsi="Calibri" w:cs="Calibri"/>
          <w:kern w:val="0"/>
          <w:lang w:eastAsia="pl-PL"/>
        </w:rPr>
        <w:t>oryginalnych opakowaniach, które będą posiadały na opakowaniu oznaczenia fabryczne (widoczne, czytelne, nieusuwalne) tzn. rodzaj, nazwę wyrobu, ilość, datę produkcji, termin przydatności do spożycia lub termin minimalnej trwałości, kod identyfikacyjny, nazwę</w:t>
      </w:r>
      <w:r w:rsidR="006D1733" w:rsidRPr="00537C2C">
        <w:rPr>
          <w:rFonts w:ascii="Calibri" w:eastAsia="Calibri" w:hAnsi="Calibri" w:cs="Calibri"/>
          <w:kern w:val="0"/>
          <w:lang w:eastAsia="pl-PL"/>
        </w:rPr>
        <w:t xml:space="preserve"> i </w:t>
      </w:r>
      <w:r w:rsidRPr="00537C2C">
        <w:rPr>
          <w:rFonts w:ascii="Calibri" w:eastAsia="Calibri" w:hAnsi="Calibri" w:cs="Calibri"/>
          <w:kern w:val="0"/>
          <w:lang w:eastAsia="pl-PL"/>
        </w:rPr>
        <w:t>adres producenta, kraj pochodzenia oraz inne oznakowania zgodne</w:t>
      </w:r>
      <w:r w:rsidR="006D1733" w:rsidRPr="00537C2C">
        <w:rPr>
          <w:rFonts w:ascii="Calibri" w:eastAsia="Calibri" w:hAnsi="Calibri" w:cs="Calibri"/>
          <w:kern w:val="0"/>
          <w:lang w:eastAsia="pl-PL"/>
        </w:rPr>
        <w:t xml:space="preserve"> z </w:t>
      </w:r>
      <w:r w:rsidRPr="00537C2C">
        <w:rPr>
          <w:rFonts w:ascii="Calibri" w:eastAsia="Calibri" w:hAnsi="Calibri" w:cs="Calibri"/>
          <w:kern w:val="0"/>
          <w:lang w:eastAsia="pl-PL"/>
        </w:rPr>
        <w:t>obowiązującymi</w:t>
      </w:r>
      <w:r w:rsidR="006D1733" w:rsidRPr="00537C2C">
        <w:rPr>
          <w:rFonts w:ascii="Calibri" w:eastAsia="Calibri" w:hAnsi="Calibri" w:cs="Calibri"/>
          <w:kern w:val="0"/>
          <w:lang w:eastAsia="pl-PL"/>
        </w:rPr>
        <w:t xml:space="preserve"> w </w:t>
      </w:r>
      <w:r w:rsidRPr="00537C2C">
        <w:rPr>
          <w:rFonts w:ascii="Calibri" w:eastAsia="Calibri" w:hAnsi="Calibri" w:cs="Calibri"/>
          <w:kern w:val="0"/>
          <w:lang w:eastAsia="pl-PL"/>
        </w:rPr>
        <w:t>tym zakresie przepisami prawa żywnościowego,</w:t>
      </w:r>
    </w:p>
    <w:p w14:paraId="53C2514A" w14:textId="74A4D60F" w:rsidR="00435B18" w:rsidRPr="00537C2C" w:rsidRDefault="009322AC" w:rsidP="00537C2C">
      <w:pPr>
        <w:pStyle w:val="Akapitzlist"/>
        <w:numPr>
          <w:ilvl w:val="0"/>
          <w:numId w:val="28"/>
        </w:numPr>
        <w:suppressAutoHyphens w:val="0"/>
        <w:spacing w:line="276" w:lineRule="auto"/>
        <w:ind w:left="709"/>
        <w:jc w:val="both"/>
        <w:rPr>
          <w:rFonts w:ascii="Calibri" w:eastAsia="Calibri" w:hAnsi="Calibri" w:cs="Calibri"/>
          <w:kern w:val="0"/>
          <w:lang w:eastAsia="pl-PL"/>
        </w:rPr>
      </w:pPr>
      <w:r w:rsidRPr="00537C2C">
        <w:rPr>
          <w:rFonts w:ascii="Calibri" w:hAnsi="Calibri" w:cs="Calibri"/>
          <w:kern w:val="0"/>
          <w:lang w:eastAsia="pl-PL"/>
        </w:rPr>
        <w:t>p</w:t>
      </w:r>
      <w:r w:rsidR="00435B18" w:rsidRPr="00537C2C">
        <w:rPr>
          <w:rFonts w:ascii="Calibri" w:hAnsi="Calibri" w:cs="Calibri"/>
          <w:kern w:val="0"/>
          <w:lang w:eastAsia="pl-PL"/>
        </w:rPr>
        <w:t>rodukty nieoznakowane muszą spełniać wymogi pod względem organoleptycznym</w:t>
      </w:r>
      <w:r w:rsidR="003C6867" w:rsidRPr="00537C2C">
        <w:rPr>
          <w:rFonts w:ascii="Calibri" w:hAnsi="Calibri" w:cs="Calibri"/>
          <w:kern w:val="0"/>
          <w:lang w:eastAsia="pl-PL"/>
        </w:rPr>
        <w:t>,</w:t>
      </w:r>
    </w:p>
    <w:p w14:paraId="6D382298" w14:textId="54446354" w:rsidR="009E41D6" w:rsidRPr="00537C2C" w:rsidRDefault="009E41D6" w:rsidP="00537C2C">
      <w:pPr>
        <w:pStyle w:val="Akapitzlist"/>
        <w:numPr>
          <w:ilvl w:val="0"/>
          <w:numId w:val="28"/>
        </w:numPr>
        <w:suppressAutoHyphens w:val="0"/>
        <w:spacing w:line="276" w:lineRule="auto"/>
        <w:ind w:left="709"/>
        <w:jc w:val="both"/>
        <w:rPr>
          <w:rFonts w:ascii="Calibri" w:eastAsia="Calibri" w:hAnsi="Calibri" w:cs="Calibri"/>
          <w:kern w:val="0"/>
          <w:lang w:eastAsia="pl-PL"/>
        </w:rPr>
      </w:pPr>
      <w:r w:rsidRPr="00537C2C">
        <w:rPr>
          <w:rFonts w:ascii="Calibri" w:eastAsia="Calibri" w:hAnsi="Calibri" w:cs="Calibri"/>
          <w:kern w:val="0"/>
          <w:lang w:eastAsia="pl-PL"/>
        </w:rPr>
        <w:t>każdy asortyment produktów będzie dostarczony</w:t>
      </w:r>
      <w:r w:rsidR="006D1733" w:rsidRPr="00537C2C">
        <w:rPr>
          <w:rFonts w:ascii="Calibri" w:eastAsia="Calibri" w:hAnsi="Calibri" w:cs="Calibri"/>
          <w:kern w:val="0"/>
          <w:lang w:eastAsia="pl-PL"/>
        </w:rPr>
        <w:t xml:space="preserve"> w </w:t>
      </w:r>
      <w:r w:rsidRPr="00537C2C">
        <w:rPr>
          <w:rFonts w:ascii="Calibri" w:eastAsia="Calibri" w:hAnsi="Calibri" w:cs="Calibri"/>
          <w:kern w:val="0"/>
          <w:lang w:eastAsia="pl-PL"/>
        </w:rPr>
        <w:t>oddzielnym opakowaniu.</w:t>
      </w:r>
    </w:p>
    <w:p w14:paraId="349C2674" w14:textId="71160A0A" w:rsidR="0006397C" w:rsidRPr="00537C2C" w:rsidRDefault="009E41D6" w:rsidP="00537C2C">
      <w:pPr>
        <w:pStyle w:val="Akapitzlist"/>
        <w:numPr>
          <w:ilvl w:val="0"/>
          <w:numId w:val="12"/>
        </w:numPr>
        <w:tabs>
          <w:tab w:val="left" w:pos="426"/>
        </w:tabs>
        <w:suppressAutoHyphens w:val="0"/>
        <w:spacing w:line="276" w:lineRule="auto"/>
        <w:jc w:val="both"/>
        <w:rPr>
          <w:rFonts w:ascii="Calibri" w:hAnsi="Calibri" w:cs="Calibri"/>
          <w:kern w:val="0"/>
          <w:lang w:eastAsia="pl-PL"/>
        </w:rPr>
      </w:pPr>
      <w:r w:rsidRPr="00537C2C">
        <w:rPr>
          <w:rFonts w:ascii="Calibri" w:hAnsi="Calibri" w:cs="Calibri"/>
          <w:kern w:val="0"/>
          <w:lang w:eastAsia="pl-PL"/>
        </w:rPr>
        <w:t>Środki transportu, którymi będą dostarczane artykuły, powinny spełniać wymogi określone</w:t>
      </w:r>
      <w:r w:rsidR="00537C2C">
        <w:rPr>
          <w:rFonts w:ascii="Calibri" w:hAnsi="Calibri" w:cs="Calibri"/>
          <w:kern w:val="0"/>
          <w:lang w:eastAsia="pl-PL"/>
        </w:rPr>
        <w:t xml:space="preserve"> </w:t>
      </w:r>
      <w:r w:rsidR="006D1733" w:rsidRPr="00537C2C">
        <w:rPr>
          <w:rFonts w:ascii="Calibri" w:hAnsi="Calibri" w:cs="Calibri"/>
          <w:kern w:val="0"/>
          <w:lang w:eastAsia="pl-PL"/>
        </w:rPr>
        <w:t>w </w:t>
      </w:r>
      <w:r w:rsidRPr="00537C2C">
        <w:rPr>
          <w:rFonts w:ascii="Calibri" w:hAnsi="Calibri" w:cs="Calibri"/>
          <w:kern w:val="0"/>
          <w:lang w:eastAsia="pl-PL"/>
        </w:rPr>
        <w:t>obowiązujących przepisach prawa</w:t>
      </w:r>
      <w:r w:rsidR="006B6A52" w:rsidRPr="00537C2C">
        <w:rPr>
          <w:rFonts w:ascii="Calibri" w:hAnsi="Calibri" w:cs="Calibri"/>
          <w:kern w:val="0"/>
          <w:lang w:eastAsia="pl-PL"/>
        </w:rPr>
        <w:t xml:space="preserve"> dotyczących produkcji i obrotu żywnością. Dokumenty potwierdzające dopuszczenie środka transportu do przewozu artykułów żywnościowych powinny być udostępnione do wglądu na prośbę Zamawiającego. Osoby wykonujące dostawę muszą legitymować się aktualnym zaświadczeniem lekarskim do celów </w:t>
      </w:r>
      <w:proofErr w:type="spellStart"/>
      <w:r w:rsidR="006B6A52" w:rsidRPr="00537C2C">
        <w:rPr>
          <w:rFonts w:ascii="Calibri" w:hAnsi="Calibri" w:cs="Calibri"/>
          <w:kern w:val="0"/>
          <w:lang w:eastAsia="pl-PL"/>
        </w:rPr>
        <w:t>sanitarno</w:t>
      </w:r>
      <w:proofErr w:type="spellEnd"/>
      <w:r w:rsidR="006B6A52" w:rsidRPr="00537C2C">
        <w:rPr>
          <w:rFonts w:ascii="Calibri" w:hAnsi="Calibri" w:cs="Calibri"/>
          <w:kern w:val="0"/>
          <w:lang w:eastAsia="pl-PL"/>
        </w:rPr>
        <w:t xml:space="preserve"> - epidemiologicznych, które okazują na każde żądanie Zamawiającego.</w:t>
      </w:r>
    </w:p>
    <w:p w14:paraId="149E4155" w14:textId="4987AA9A" w:rsidR="00435B18" w:rsidRPr="00537C2C" w:rsidRDefault="00097F55" w:rsidP="00537C2C">
      <w:pPr>
        <w:pStyle w:val="Akapitzlist"/>
        <w:numPr>
          <w:ilvl w:val="0"/>
          <w:numId w:val="12"/>
        </w:numPr>
        <w:tabs>
          <w:tab w:val="left" w:pos="426"/>
        </w:tabs>
        <w:suppressAutoHyphens w:val="0"/>
        <w:spacing w:line="276" w:lineRule="auto"/>
        <w:jc w:val="both"/>
        <w:rPr>
          <w:rFonts w:ascii="Calibri" w:hAnsi="Calibri" w:cs="Calibri"/>
          <w:kern w:val="0"/>
          <w:lang w:eastAsia="pl-PL"/>
        </w:rPr>
      </w:pPr>
      <w:r w:rsidRPr="00537C2C">
        <w:rPr>
          <w:rFonts w:ascii="Calibri" w:hAnsi="Calibri" w:cs="Calibri"/>
          <w:kern w:val="0"/>
          <w:lang w:eastAsia="pl-PL"/>
        </w:rPr>
        <w:t>Oferowane produkty powinny być należycie zabezpieczone w opakowaniach gwarantujących bezpieczny transport i magazynowanie. Pojemniki i opakowania muszą posiadać atest PZH (Państwowy Zakład Higieny) odnośnie dopuszczenia do kontaktu z żywnością. Pojemniki transportowe powinny być czyste, bezwonne, łatwe do mycia i odkażania, zapewniające zachowanie właściwej jakości w czasie transportu.</w:t>
      </w:r>
    </w:p>
    <w:p w14:paraId="7EEFCD56" w14:textId="7D37CB6A" w:rsidR="00435B18" w:rsidRPr="00537C2C" w:rsidRDefault="009E41D6" w:rsidP="00537C2C">
      <w:pPr>
        <w:numPr>
          <w:ilvl w:val="0"/>
          <w:numId w:val="12"/>
        </w:numPr>
        <w:tabs>
          <w:tab w:val="left" w:pos="426"/>
        </w:tabs>
        <w:suppressAutoHyphens w:val="0"/>
        <w:spacing w:line="276" w:lineRule="auto"/>
        <w:ind w:left="284"/>
        <w:jc w:val="both"/>
        <w:rPr>
          <w:rFonts w:ascii="Calibri" w:eastAsia="Calibri" w:hAnsi="Calibri" w:cs="Calibri"/>
          <w:kern w:val="0"/>
          <w:lang w:eastAsia="pl-PL"/>
        </w:rPr>
      </w:pPr>
      <w:r w:rsidRPr="00537C2C">
        <w:rPr>
          <w:rFonts w:ascii="Calibri" w:hAnsi="Calibri" w:cs="Calibri"/>
          <w:kern w:val="0"/>
          <w:lang w:eastAsia="pl-PL"/>
        </w:rPr>
        <w:t>Wykonawca ponosi odpowiedzialność za jakość dostarczonego towaru, kompletność asortymentu</w:t>
      </w:r>
      <w:r w:rsidR="006D1733" w:rsidRPr="00537C2C">
        <w:rPr>
          <w:rFonts w:ascii="Calibri" w:hAnsi="Calibri" w:cs="Calibri"/>
          <w:kern w:val="0"/>
          <w:lang w:eastAsia="pl-PL"/>
        </w:rPr>
        <w:t xml:space="preserve"> i </w:t>
      </w:r>
      <w:r w:rsidRPr="00537C2C">
        <w:rPr>
          <w:rFonts w:ascii="Calibri" w:hAnsi="Calibri" w:cs="Calibri"/>
          <w:kern w:val="0"/>
          <w:lang w:eastAsia="pl-PL"/>
        </w:rPr>
        <w:t>zgodność poszczególnych dostaw</w:t>
      </w:r>
      <w:r w:rsidR="006D1733" w:rsidRPr="00537C2C">
        <w:rPr>
          <w:rFonts w:ascii="Calibri" w:hAnsi="Calibri" w:cs="Calibri"/>
          <w:kern w:val="0"/>
          <w:lang w:eastAsia="pl-PL"/>
        </w:rPr>
        <w:t xml:space="preserve"> z </w:t>
      </w:r>
      <w:r w:rsidRPr="00537C2C">
        <w:rPr>
          <w:rFonts w:ascii="Calibri" w:hAnsi="Calibri" w:cs="Calibri"/>
          <w:kern w:val="0"/>
          <w:lang w:eastAsia="pl-PL"/>
        </w:rPr>
        <w:t>zamówieniem, jak również za szkody wyrządzone dostarczeniem towaru niewłaściwej jakości.</w:t>
      </w:r>
    </w:p>
    <w:p w14:paraId="25C2AB81" w14:textId="1A45F426" w:rsidR="004D7078" w:rsidRPr="00537C2C" w:rsidRDefault="009E41D6" w:rsidP="00537C2C">
      <w:pPr>
        <w:numPr>
          <w:ilvl w:val="0"/>
          <w:numId w:val="12"/>
        </w:numPr>
        <w:tabs>
          <w:tab w:val="left" w:pos="426"/>
        </w:tabs>
        <w:suppressAutoHyphens w:val="0"/>
        <w:spacing w:line="276" w:lineRule="auto"/>
        <w:ind w:left="284"/>
        <w:jc w:val="both"/>
        <w:rPr>
          <w:rFonts w:ascii="Calibri" w:eastAsia="Calibri" w:hAnsi="Calibri" w:cs="Calibri"/>
          <w:kern w:val="0"/>
          <w:lang w:eastAsia="pl-PL"/>
        </w:rPr>
      </w:pPr>
      <w:r w:rsidRPr="00537C2C">
        <w:rPr>
          <w:rFonts w:ascii="Calibri" w:hAnsi="Calibri" w:cs="Calibri"/>
          <w:kern w:val="0"/>
          <w:lang w:eastAsia="pl-PL"/>
        </w:rPr>
        <w:t xml:space="preserve">Wykonawca zobowiązany jest realizować dostawy transportem własnym, na swój koszt </w:t>
      </w:r>
      <w:r w:rsidR="006D1733" w:rsidRPr="00537C2C">
        <w:rPr>
          <w:rFonts w:ascii="Calibri" w:hAnsi="Calibri" w:cs="Calibri"/>
          <w:kern w:val="0"/>
          <w:lang w:eastAsia="pl-PL"/>
        </w:rPr>
        <w:t>i </w:t>
      </w:r>
      <w:r w:rsidRPr="00537C2C">
        <w:rPr>
          <w:rFonts w:ascii="Calibri" w:hAnsi="Calibri" w:cs="Calibri"/>
          <w:kern w:val="0"/>
          <w:lang w:eastAsia="pl-PL"/>
        </w:rPr>
        <w:t>ryzyko, na podstawie zamówień składanych przez przedstawiciela Zamawiającego. Wykonawca zobowiązany jest również do rozładunku</w:t>
      </w:r>
      <w:r w:rsidR="006D1733" w:rsidRPr="00537C2C">
        <w:rPr>
          <w:rFonts w:ascii="Calibri" w:hAnsi="Calibri" w:cs="Calibri"/>
          <w:kern w:val="0"/>
          <w:lang w:eastAsia="pl-PL"/>
        </w:rPr>
        <w:t xml:space="preserve"> i </w:t>
      </w:r>
      <w:r w:rsidRPr="00537C2C">
        <w:rPr>
          <w:rFonts w:ascii="Calibri" w:hAnsi="Calibri" w:cs="Calibri"/>
          <w:kern w:val="0"/>
          <w:lang w:eastAsia="pl-PL"/>
        </w:rPr>
        <w:t xml:space="preserve">wniesienia dostarczanego towaru </w:t>
      </w:r>
      <w:r w:rsidR="006D1733" w:rsidRPr="00537C2C">
        <w:rPr>
          <w:rFonts w:ascii="Calibri" w:hAnsi="Calibri" w:cs="Calibri"/>
          <w:kern w:val="0"/>
          <w:lang w:eastAsia="pl-PL"/>
        </w:rPr>
        <w:t>w </w:t>
      </w:r>
      <w:r w:rsidRPr="00537C2C">
        <w:rPr>
          <w:rFonts w:ascii="Calibri" w:hAnsi="Calibri" w:cs="Calibri"/>
          <w:kern w:val="0"/>
          <w:lang w:eastAsia="pl-PL"/>
        </w:rPr>
        <w:t>miejsce wyznaczone przez przedstawiciela Zamawiającego.</w:t>
      </w:r>
    </w:p>
    <w:p w14:paraId="03301BA2" w14:textId="4BA557AD" w:rsidR="004D7078" w:rsidRPr="00537C2C" w:rsidRDefault="00263A00" w:rsidP="00537C2C">
      <w:pPr>
        <w:numPr>
          <w:ilvl w:val="0"/>
          <w:numId w:val="12"/>
        </w:numPr>
        <w:tabs>
          <w:tab w:val="left" w:pos="426"/>
        </w:tabs>
        <w:suppressAutoHyphens w:val="0"/>
        <w:spacing w:line="276" w:lineRule="auto"/>
        <w:ind w:left="284"/>
        <w:jc w:val="both"/>
        <w:rPr>
          <w:rFonts w:ascii="Calibri" w:eastAsia="Calibri" w:hAnsi="Calibri" w:cs="Calibri"/>
          <w:kern w:val="0"/>
          <w:lang w:eastAsia="pl-PL"/>
        </w:rPr>
      </w:pPr>
      <w:r w:rsidRPr="00537C2C">
        <w:rPr>
          <w:rFonts w:ascii="Calibri" w:eastAsia="Calibri" w:hAnsi="Calibri" w:cs="Calibri"/>
          <w:kern w:val="0"/>
          <w:lang w:eastAsia="pl-PL"/>
        </w:rPr>
        <w:t>Odbiór ilościowy</w:t>
      </w:r>
      <w:r w:rsidR="006D1733" w:rsidRPr="00537C2C">
        <w:rPr>
          <w:rFonts w:ascii="Calibri" w:eastAsia="Calibri" w:hAnsi="Calibri" w:cs="Calibri"/>
          <w:kern w:val="0"/>
          <w:lang w:eastAsia="pl-PL"/>
        </w:rPr>
        <w:t xml:space="preserve"> i </w:t>
      </w:r>
      <w:r w:rsidRPr="00537C2C">
        <w:rPr>
          <w:rFonts w:ascii="Calibri" w:eastAsia="Calibri" w:hAnsi="Calibri" w:cs="Calibri"/>
          <w:kern w:val="0"/>
          <w:lang w:eastAsia="pl-PL"/>
        </w:rPr>
        <w:t>jakościowy towaru będzie dokonywany przez upoważnionych przedstawicieli Stron,</w:t>
      </w:r>
      <w:r w:rsidR="006D1733" w:rsidRPr="00537C2C">
        <w:rPr>
          <w:rFonts w:ascii="Calibri" w:eastAsia="Calibri" w:hAnsi="Calibri" w:cs="Calibri"/>
          <w:kern w:val="0"/>
          <w:lang w:eastAsia="pl-PL"/>
        </w:rPr>
        <w:t xml:space="preserve"> w </w:t>
      </w:r>
      <w:r w:rsidRPr="00537C2C">
        <w:rPr>
          <w:rFonts w:ascii="Calibri" w:eastAsia="Calibri" w:hAnsi="Calibri" w:cs="Calibri"/>
          <w:kern w:val="0"/>
          <w:lang w:eastAsia="pl-PL"/>
        </w:rPr>
        <w:t>oparciu</w:t>
      </w:r>
      <w:r w:rsidR="006D1733" w:rsidRPr="00537C2C">
        <w:rPr>
          <w:rFonts w:ascii="Calibri" w:eastAsia="Calibri" w:hAnsi="Calibri" w:cs="Calibri"/>
          <w:kern w:val="0"/>
          <w:lang w:eastAsia="pl-PL"/>
        </w:rPr>
        <w:t xml:space="preserve"> o </w:t>
      </w:r>
      <w:r w:rsidRPr="00537C2C">
        <w:rPr>
          <w:rFonts w:ascii="Calibri" w:eastAsia="Calibri" w:hAnsi="Calibri" w:cs="Calibri"/>
          <w:kern w:val="0"/>
          <w:lang w:eastAsia="pl-PL"/>
        </w:rPr>
        <w:t>złożone zamówienie</w:t>
      </w:r>
      <w:r w:rsidR="006D1733" w:rsidRPr="00537C2C">
        <w:rPr>
          <w:rFonts w:ascii="Calibri" w:eastAsia="Calibri" w:hAnsi="Calibri" w:cs="Calibri"/>
          <w:kern w:val="0"/>
          <w:lang w:eastAsia="pl-PL"/>
        </w:rPr>
        <w:t xml:space="preserve"> i </w:t>
      </w:r>
      <w:r w:rsidRPr="00537C2C">
        <w:rPr>
          <w:rFonts w:ascii="Calibri" w:eastAsia="Calibri" w:hAnsi="Calibri" w:cs="Calibri"/>
          <w:kern w:val="0"/>
          <w:lang w:eastAsia="pl-PL"/>
        </w:rPr>
        <w:t>ofertę Wykonawcy.</w:t>
      </w:r>
    </w:p>
    <w:p w14:paraId="65C97E7E" w14:textId="1FAEDDAE" w:rsidR="004D7078" w:rsidRPr="00537C2C" w:rsidRDefault="00263A00" w:rsidP="00537C2C">
      <w:pPr>
        <w:numPr>
          <w:ilvl w:val="0"/>
          <w:numId w:val="12"/>
        </w:numPr>
        <w:tabs>
          <w:tab w:val="left" w:pos="426"/>
        </w:tabs>
        <w:suppressAutoHyphens w:val="0"/>
        <w:spacing w:line="276" w:lineRule="auto"/>
        <w:ind w:left="284"/>
        <w:jc w:val="both"/>
        <w:rPr>
          <w:rFonts w:ascii="Calibri" w:eastAsia="Calibri" w:hAnsi="Calibri" w:cs="Calibri"/>
          <w:kern w:val="0"/>
          <w:lang w:eastAsia="pl-PL"/>
        </w:rPr>
      </w:pPr>
      <w:r w:rsidRPr="00537C2C">
        <w:rPr>
          <w:rFonts w:ascii="Calibri" w:eastAsia="Calibri" w:hAnsi="Calibri" w:cs="Calibri"/>
          <w:kern w:val="0"/>
          <w:lang w:eastAsia="pl-PL"/>
        </w:rPr>
        <w:t xml:space="preserve">Podczas dostarczenia Przedmiotu umowy, Wykonawca zobowiązuje się do </w:t>
      </w:r>
      <w:r w:rsidR="006B6A52" w:rsidRPr="00537C2C">
        <w:rPr>
          <w:rFonts w:ascii="Calibri" w:eastAsia="Calibri" w:hAnsi="Calibri" w:cs="Calibri"/>
          <w:kern w:val="0"/>
          <w:lang w:eastAsia="pl-PL"/>
        </w:rPr>
        <w:t xml:space="preserve">dostarczenia </w:t>
      </w:r>
      <w:r w:rsidRPr="00537C2C">
        <w:rPr>
          <w:rFonts w:ascii="Calibri" w:eastAsia="Calibri" w:hAnsi="Calibri" w:cs="Calibri"/>
          <w:kern w:val="0"/>
          <w:lang w:eastAsia="pl-PL"/>
        </w:rPr>
        <w:t>niezbędnych dokumentów (FV lub innego dokumentu na podstawie którego Zamawiający będzie przyjmować towar tj. WZ)</w:t>
      </w:r>
      <w:r w:rsidR="006D1733" w:rsidRPr="00537C2C">
        <w:rPr>
          <w:rFonts w:ascii="Calibri" w:eastAsia="Calibri" w:hAnsi="Calibri" w:cs="Calibri"/>
          <w:kern w:val="0"/>
          <w:lang w:eastAsia="pl-PL"/>
        </w:rPr>
        <w:t xml:space="preserve"> w </w:t>
      </w:r>
      <w:r w:rsidRPr="00537C2C">
        <w:rPr>
          <w:rFonts w:ascii="Calibri" w:eastAsia="Calibri" w:hAnsi="Calibri" w:cs="Calibri"/>
          <w:kern w:val="0"/>
          <w:lang w:eastAsia="pl-PL"/>
        </w:rPr>
        <w:t>celu dokonania oceny ilościowo – jakościowej odbieran</w:t>
      </w:r>
      <w:r w:rsidR="009322AC" w:rsidRPr="00537C2C">
        <w:rPr>
          <w:rFonts w:ascii="Calibri" w:eastAsia="Calibri" w:hAnsi="Calibri" w:cs="Calibri"/>
          <w:kern w:val="0"/>
          <w:lang w:eastAsia="pl-PL"/>
        </w:rPr>
        <w:t>ych</w:t>
      </w:r>
      <w:r w:rsidRPr="00537C2C">
        <w:rPr>
          <w:rFonts w:ascii="Calibri" w:eastAsia="Calibri" w:hAnsi="Calibri" w:cs="Calibri"/>
          <w:kern w:val="0"/>
          <w:lang w:eastAsia="pl-PL"/>
        </w:rPr>
        <w:t xml:space="preserve"> </w:t>
      </w:r>
      <w:r w:rsidR="009322AC" w:rsidRPr="00537C2C">
        <w:rPr>
          <w:rFonts w:ascii="Calibri" w:eastAsia="Calibri" w:hAnsi="Calibri" w:cs="Calibri"/>
          <w:kern w:val="0"/>
          <w:lang w:eastAsia="pl-PL"/>
        </w:rPr>
        <w:t>artykułów żywnościowych.</w:t>
      </w:r>
    </w:p>
    <w:p w14:paraId="59E07845" w14:textId="08B41C77" w:rsidR="004D7078" w:rsidRPr="00537C2C" w:rsidRDefault="00263A00" w:rsidP="00537C2C">
      <w:pPr>
        <w:numPr>
          <w:ilvl w:val="0"/>
          <w:numId w:val="12"/>
        </w:numPr>
        <w:tabs>
          <w:tab w:val="left" w:pos="426"/>
        </w:tabs>
        <w:suppressAutoHyphens w:val="0"/>
        <w:spacing w:line="276" w:lineRule="auto"/>
        <w:ind w:left="284"/>
        <w:jc w:val="both"/>
        <w:rPr>
          <w:rFonts w:ascii="Calibri" w:eastAsia="Calibri" w:hAnsi="Calibri" w:cs="Calibri"/>
          <w:kern w:val="0"/>
          <w:lang w:eastAsia="pl-PL"/>
        </w:rPr>
      </w:pPr>
      <w:r w:rsidRPr="00537C2C">
        <w:rPr>
          <w:rFonts w:ascii="Calibri" w:eastAsia="Calibri" w:hAnsi="Calibri" w:cs="Calibri"/>
          <w:kern w:val="0"/>
          <w:lang w:eastAsia="pl-PL"/>
        </w:rPr>
        <w:t>W  przypadku  stwierdzenia  niezgodności  towaru  ze  złożonym  zamówieniem  (rodzajowym,</w:t>
      </w:r>
      <w:bookmarkStart w:id="3" w:name="page6"/>
      <w:bookmarkEnd w:id="3"/>
      <w:r w:rsidRPr="00537C2C">
        <w:rPr>
          <w:rFonts w:ascii="Calibri" w:eastAsia="Calibri" w:hAnsi="Calibri" w:cs="Calibri"/>
          <w:kern w:val="0"/>
          <w:lang w:eastAsia="pl-PL"/>
        </w:rPr>
        <w:t xml:space="preserve"> jakościowym, niezgodności ilościowych albo wad jakościowych)</w:t>
      </w:r>
      <w:r w:rsidR="006D1733" w:rsidRPr="00537C2C">
        <w:rPr>
          <w:rFonts w:ascii="Calibri" w:eastAsia="Calibri" w:hAnsi="Calibri" w:cs="Calibri"/>
          <w:kern w:val="0"/>
          <w:lang w:eastAsia="pl-PL"/>
        </w:rPr>
        <w:t xml:space="preserve"> w </w:t>
      </w:r>
      <w:r w:rsidRPr="00537C2C">
        <w:rPr>
          <w:rFonts w:ascii="Calibri" w:eastAsia="Calibri" w:hAnsi="Calibri" w:cs="Calibri"/>
          <w:kern w:val="0"/>
          <w:lang w:eastAsia="pl-PL"/>
        </w:rPr>
        <w:t>momencie dostawy, lub najpóźniej</w:t>
      </w:r>
      <w:r w:rsidR="006D1733" w:rsidRPr="00537C2C">
        <w:rPr>
          <w:rFonts w:ascii="Calibri" w:eastAsia="Calibri" w:hAnsi="Calibri" w:cs="Calibri"/>
          <w:kern w:val="0"/>
          <w:lang w:eastAsia="pl-PL"/>
        </w:rPr>
        <w:t xml:space="preserve"> w </w:t>
      </w:r>
      <w:r w:rsidRPr="00537C2C">
        <w:rPr>
          <w:rFonts w:ascii="Calibri" w:eastAsia="Calibri" w:hAnsi="Calibri" w:cs="Calibri"/>
          <w:kern w:val="0"/>
          <w:lang w:eastAsia="pl-PL"/>
        </w:rPr>
        <w:t>dzień roboczy (dzień tygodnia od poniedziałku do piątku</w:t>
      </w:r>
      <w:r w:rsidR="006D1733" w:rsidRPr="00537C2C">
        <w:rPr>
          <w:rFonts w:ascii="Calibri" w:eastAsia="Calibri" w:hAnsi="Calibri" w:cs="Calibri"/>
          <w:kern w:val="0"/>
          <w:lang w:eastAsia="pl-PL"/>
        </w:rPr>
        <w:t xml:space="preserve"> z </w:t>
      </w:r>
      <w:r w:rsidRPr="00537C2C">
        <w:rPr>
          <w:rFonts w:ascii="Calibri" w:eastAsia="Calibri" w:hAnsi="Calibri" w:cs="Calibri"/>
          <w:kern w:val="0"/>
          <w:lang w:eastAsia="pl-PL"/>
        </w:rPr>
        <w:t>wyłączeniem dni ustawowo wolnych od pracy) następujący po dostawie, Zamawiający zgłosi reklamację (protokół reklamacyjny – załącznik</w:t>
      </w:r>
      <w:r w:rsidR="003C6867" w:rsidRPr="00537C2C">
        <w:rPr>
          <w:rFonts w:ascii="Calibri" w:eastAsia="Calibri" w:hAnsi="Calibri" w:cs="Calibri"/>
          <w:kern w:val="0"/>
          <w:lang w:eastAsia="pl-PL"/>
        </w:rPr>
        <w:t xml:space="preserve"> </w:t>
      </w:r>
      <w:r w:rsidRPr="00537C2C">
        <w:rPr>
          <w:rFonts w:ascii="Calibri" w:eastAsia="Calibri" w:hAnsi="Calibri" w:cs="Calibri"/>
          <w:kern w:val="0"/>
          <w:lang w:eastAsia="pl-PL"/>
        </w:rPr>
        <w:t>do umowy) na adres Wykonawcy e-mail ……………………………………… ,</w:t>
      </w:r>
      <w:r w:rsidR="006D1733" w:rsidRPr="00537C2C">
        <w:rPr>
          <w:rFonts w:ascii="Calibri" w:eastAsia="Calibri" w:hAnsi="Calibri" w:cs="Calibri"/>
          <w:kern w:val="0"/>
          <w:lang w:eastAsia="pl-PL"/>
        </w:rPr>
        <w:t xml:space="preserve"> w </w:t>
      </w:r>
      <w:r w:rsidRPr="00537C2C">
        <w:rPr>
          <w:rFonts w:ascii="Calibri" w:eastAsia="Calibri" w:hAnsi="Calibri" w:cs="Calibri"/>
          <w:kern w:val="0"/>
          <w:lang w:eastAsia="pl-PL"/>
        </w:rPr>
        <w:t>którym wskaże przyczynę odmowy</w:t>
      </w:r>
      <w:r w:rsidR="00EB2BF6" w:rsidRPr="00537C2C">
        <w:rPr>
          <w:rFonts w:ascii="Calibri" w:eastAsia="Calibri" w:hAnsi="Calibri" w:cs="Calibri"/>
          <w:kern w:val="0"/>
          <w:lang w:eastAsia="pl-PL"/>
        </w:rPr>
        <w:t xml:space="preserve"> </w:t>
      </w:r>
      <w:r w:rsidRPr="00537C2C">
        <w:rPr>
          <w:rFonts w:ascii="Calibri" w:eastAsia="Calibri" w:hAnsi="Calibri" w:cs="Calibri"/>
          <w:kern w:val="0"/>
          <w:lang w:eastAsia="pl-PL"/>
        </w:rPr>
        <w:t xml:space="preserve">przyjęcia towaru </w:t>
      </w:r>
      <w:r w:rsidR="0082450A" w:rsidRPr="00537C2C">
        <w:rPr>
          <w:rFonts w:ascii="Calibri" w:eastAsia="Calibri" w:hAnsi="Calibri" w:cs="Calibri"/>
          <w:kern w:val="0"/>
          <w:lang w:eastAsia="pl-PL"/>
        </w:rPr>
        <w:t xml:space="preserve"> </w:t>
      </w:r>
      <w:r w:rsidR="006D1733" w:rsidRPr="00537C2C">
        <w:rPr>
          <w:rFonts w:ascii="Calibri" w:eastAsia="Calibri" w:hAnsi="Calibri" w:cs="Calibri"/>
          <w:kern w:val="0"/>
          <w:lang w:eastAsia="pl-PL"/>
        </w:rPr>
        <w:t xml:space="preserve"> i </w:t>
      </w:r>
      <w:r w:rsidRPr="00537C2C">
        <w:rPr>
          <w:rFonts w:ascii="Calibri" w:eastAsia="Calibri" w:hAnsi="Calibri" w:cs="Calibri"/>
          <w:kern w:val="0"/>
          <w:lang w:eastAsia="pl-PL"/>
        </w:rPr>
        <w:t>zażąda wymiany towaru na towar wolny od wad</w:t>
      </w:r>
      <w:r w:rsidR="006D1733" w:rsidRPr="00537C2C">
        <w:rPr>
          <w:rFonts w:ascii="Calibri" w:eastAsia="Calibri" w:hAnsi="Calibri" w:cs="Calibri"/>
          <w:kern w:val="0"/>
          <w:lang w:eastAsia="pl-PL"/>
        </w:rPr>
        <w:t xml:space="preserve"> i </w:t>
      </w:r>
      <w:r w:rsidRPr="00537C2C">
        <w:rPr>
          <w:rFonts w:ascii="Calibri" w:eastAsia="Calibri" w:hAnsi="Calibri" w:cs="Calibri"/>
          <w:kern w:val="0"/>
          <w:lang w:eastAsia="pl-PL"/>
        </w:rPr>
        <w:t xml:space="preserve">zgodny ilościowo </w:t>
      </w:r>
      <w:r w:rsidR="00EB2BF6" w:rsidRPr="00537C2C">
        <w:rPr>
          <w:rFonts w:ascii="Calibri" w:eastAsia="Calibri" w:hAnsi="Calibri" w:cs="Calibri"/>
          <w:kern w:val="0"/>
          <w:lang w:eastAsia="pl-PL"/>
        </w:rPr>
        <w:t xml:space="preserve"> </w:t>
      </w:r>
      <w:r w:rsidR="006D1733" w:rsidRPr="00537C2C">
        <w:rPr>
          <w:rFonts w:ascii="Calibri" w:eastAsia="Calibri" w:hAnsi="Calibri" w:cs="Calibri"/>
          <w:kern w:val="0"/>
          <w:lang w:eastAsia="pl-PL"/>
        </w:rPr>
        <w:t>z </w:t>
      </w:r>
      <w:r w:rsidRPr="00537C2C">
        <w:rPr>
          <w:rFonts w:ascii="Calibri" w:eastAsia="Calibri" w:hAnsi="Calibri" w:cs="Calibri"/>
          <w:kern w:val="0"/>
          <w:lang w:eastAsia="pl-PL"/>
        </w:rPr>
        <w:t>pierwotnym zamówieniem</w:t>
      </w:r>
      <w:r w:rsidR="006D1733" w:rsidRPr="00537C2C">
        <w:rPr>
          <w:rFonts w:ascii="Calibri" w:eastAsia="Calibri" w:hAnsi="Calibri" w:cs="Calibri"/>
          <w:kern w:val="0"/>
          <w:lang w:eastAsia="pl-PL"/>
        </w:rPr>
        <w:t xml:space="preserve"> w </w:t>
      </w:r>
      <w:r w:rsidRPr="00537C2C">
        <w:rPr>
          <w:rFonts w:ascii="Calibri" w:eastAsia="Calibri" w:hAnsi="Calibri" w:cs="Calibri"/>
          <w:kern w:val="0"/>
          <w:lang w:eastAsia="pl-PL"/>
        </w:rPr>
        <w:t xml:space="preserve">terminie nie dłuższym niż </w:t>
      </w:r>
      <w:r w:rsidR="004D7078" w:rsidRPr="00537C2C">
        <w:rPr>
          <w:rFonts w:ascii="Calibri" w:eastAsia="Calibri" w:hAnsi="Calibri" w:cs="Calibri"/>
          <w:kern w:val="0"/>
          <w:lang w:eastAsia="pl-PL"/>
        </w:rPr>
        <w:t xml:space="preserve">3 </w:t>
      </w:r>
      <w:r w:rsidRPr="00537C2C">
        <w:rPr>
          <w:rFonts w:ascii="Calibri" w:eastAsia="Calibri" w:hAnsi="Calibri" w:cs="Calibri"/>
          <w:kern w:val="0"/>
          <w:lang w:eastAsia="pl-PL"/>
        </w:rPr>
        <w:t>godziny od zgłoszenia. Zamienna partia towaru podlega odbiorowi ilościowemu</w:t>
      </w:r>
      <w:r w:rsidR="006D1733" w:rsidRPr="00537C2C">
        <w:rPr>
          <w:rFonts w:ascii="Calibri" w:eastAsia="Calibri" w:hAnsi="Calibri" w:cs="Calibri"/>
          <w:kern w:val="0"/>
          <w:lang w:eastAsia="pl-PL"/>
        </w:rPr>
        <w:t xml:space="preserve"> i </w:t>
      </w:r>
      <w:r w:rsidRPr="00537C2C">
        <w:rPr>
          <w:rFonts w:ascii="Calibri" w:eastAsia="Calibri" w:hAnsi="Calibri" w:cs="Calibri"/>
          <w:kern w:val="0"/>
          <w:lang w:eastAsia="pl-PL"/>
        </w:rPr>
        <w:t>jakościowemu. Nie wyklucza to podniesienia roszczeń</w:t>
      </w:r>
      <w:r w:rsidR="006D1733" w:rsidRPr="00537C2C">
        <w:rPr>
          <w:rFonts w:ascii="Calibri" w:eastAsia="Calibri" w:hAnsi="Calibri" w:cs="Calibri"/>
          <w:kern w:val="0"/>
          <w:lang w:eastAsia="pl-PL"/>
        </w:rPr>
        <w:t xml:space="preserve"> z </w:t>
      </w:r>
      <w:r w:rsidRPr="00537C2C">
        <w:rPr>
          <w:rFonts w:ascii="Calibri" w:eastAsia="Calibri" w:hAnsi="Calibri" w:cs="Calibri"/>
          <w:kern w:val="0"/>
          <w:lang w:eastAsia="pl-PL"/>
        </w:rPr>
        <w:t>tytułu rękojmi za wady towaru, jeżeli wada została wykryta później, po otwarciu opakowania</w:t>
      </w:r>
      <w:r w:rsidR="006D1733" w:rsidRPr="00537C2C">
        <w:rPr>
          <w:rFonts w:ascii="Calibri" w:eastAsia="Calibri" w:hAnsi="Calibri" w:cs="Calibri"/>
          <w:kern w:val="0"/>
          <w:lang w:eastAsia="pl-PL"/>
        </w:rPr>
        <w:t xml:space="preserve"> z </w:t>
      </w:r>
      <w:r w:rsidRPr="00537C2C">
        <w:rPr>
          <w:rFonts w:ascii="Calibri" w:eastAsia="Calibri" w:hAnsi="Calibri" w:cs="Calibri"/>
          <w:kern w:val="0"/>
          <w:lang w:eastAsia="pl-PL"/>
        </w:rPr>
        <w:t>towarem</w:t>
      </w:r>
      <w:r w:rsidR="006D1733" w:rsidRPr="00537C2C">
        <w:rPr>
          <w:rFonts w:ascii="Calibri" w:eastAsia="Calibri" w:hAnsi="Calibri" w:cs="Calibri"/>
          <w:kern w:val="0"/>
          <w:lang w:eastAsia="pl-PL"/>
        </w:rPr>
        <w:t xml:space="preserve"> w </w:t>
      </w:r>
      <w:r w:rsidRPr="00537C2C">
        <w:rPr>
          <w:rFonts w:ascii="Calibri" w:eastAsia="Calibri" w:hAnsi="Calibri" w:cs="Calibri"/>
          <w:kern w:val="0"/>
          <w:lang w:eastAsia="pl-PL"/>
        </w:rPr>
        <w:t>momencie użycia.</w:t>
      </w:r>
    </w:p>
    <w:p w14:paraId="65DAA453" w14:textId="317A14ED" w:rsidR="004D7078" w:rsidRPr="00537C2C" w:rsidRDefault="00263A00" w:rsidP="00537C2C">
      <w:pPr>
        <w:pStyle w:val="Akapitzlist"/>
        <w:numPr>
          <w:ilvl w:val="0"/>
          <w:numId w:val="12"/>
        </w:numPr>
        <w:tabs>
          <w:tab w:val="left" w:pos="426"/>
        </w:tabs>
        <w:suppressAutoHyphens w:val="0"/>
        <w:spacing w:line="276" w:lineRule="auto"/>
        <w:ind w:left="284"/>
        <w:jc w:val="both"/>
        <w:rPr>
          <w:rFonts w:ascii="Calibri" w:eastAsia="Calibri" w:hAnsi="Calibri" w:cs="Calibri"/>
          <w:kern w:val="0"/>
          <w:lang w:eastAsia="pl-PL"/>
        </w:rPr>
      </w:pPr>
      <w:r w:rsidRPr="00537C2C">
        <w:rPr>
          <w:rFonts w:ascii="Calibri" w:eastAsia="Calibri" w:hAnsi="Calibri" w:cs="Calibri"/>
          <w:kern w:val="0"/>
          <w:lang w:eastAsia="pl-PL"/>
        </w:rPr>
        <w:t>Dostarczenie nowego przedmiotu umowy, zgodnego pod względem rodzajowym, wolnego od wad lub jego brakującej ilości nastąpi na koszt</w:t>
      </w:r>
      <w:r w:rsidR="006D1733" w:rsidRPr="00537C2C">
        <w:rPr>
          <w:rFonts w:ascii="Calibri" w:eastAsia="Calibri" w:hAnsi="Calibri" w:cs="Calibri"/>
          <w:kern w:val="0"/>
          <w:lang w:eastAsia="pl-PL"/>
        </w:rPr>
        <w:t xml:space="preserve"> i </w:t>
      </w:r>
      <w:r w:rsidRPr="00537C2C">
        <w:rPr>
          <w:rFonts w:ascii="Calibri" w:eastAsia="Calibri" w:hAnsi="Calibri" w:cs="Calibri"/>
          <w:kern w:val="0"/>
          <w:lang w:eastAsia="pl-PL"/>
        </w:rPr>
        <w:t>ryzyko Wykonawcy.</w:t>
      </w:r>
    </w:p>
    <w:p w14:paraId="61AEAE4A" w14:textId="74CFEFDA" w:rsidR="00A5371A" w:rsidRPr="00537C2C" w:rsidRDefault="001B0E77" w:rsidP="00537C2C">
      <w:pPr>
        <w:pStyle w:val="Akapitzlist"/>
        <w:numPr>
          <w:ilvl w:val="0"/>
          <w:numId w:val="12"/>
        </w:numPr>
        <w:tabs>
          <w:tab w:val="left" w:pos="426"/>
        </w:tabs>
        <w:suppressAutoHyphens w:val="0"/>
        <w:spacing w:line="276" w:lineRule="auto"/>
        <w:ind w:left="284"/>
        <w:jc w:val="both"/>
        <w:rPr>
          <w:rFonts w:ascii="Calibri" w:eastAsia="Calibri" w:hAnsi="Calibri" w:cs="Calibri"/>
          <w:kern w:val="0"/>
          <w:lang w:eastAsia="pl-PL"/>
        </w:rPr>
      </w:pPr>
      <w:r w:rsidRPr="00537C2C">
        <w:rPr>
          <w:rFonts w:ascii="Calibri" w:hAnsi="Calibri" w:cs="Calibri"/>
          <w:kern w:val="0"/>
          <w:lang w:eastAsia="pl-PL"/>
        </w:rPr>
        <w:t>Z</w:t>
      </w:r>
      <w:r w:rsidR="00A5371A" w:rsidRPr="00537C2C">
        <w:rPr>
          <w:rFonts w:ascii="Calibri" w:hAnsi="Calibri" w:cs="Calibri"/>
          <w:kern w:val="0"/>
          <w:lang w:eastAsia="pl-PL"/>
        </w:rPr>
        <w:t>amawiający ma prawo odmowy przyjęcia asortymentu</w:t>
      </w:r>
      <w:r w:rsidR="006D1733" w:rsidRPr="00537C2C">
        <w:rPr>
          <w:rFonts w:ascii="Calibri" w:hAnsi="Calibri" w:cs="Calibri"/>
          <w:kern w:val="0"/>
          <w:lang w:eastAsia="pl-PL"/>
        </w:rPr>
        <w:t xml:space="preserve"> i </w:t>
      </w:r>
      <w:r w:rsidR="00A5371A" w:rsidRPr="00537C2C">
        <w:rPr>
          <w:rFonts w:ascii="Calibri" w:hAnsi="Calibri" w:cs="Calibri"/>
          <w:kern w:val="0"/>
          <w:lang w:eastAsia="pl-PL"/>
        </w:rPr>
        <w:t>żądania jego dostawy</w:t>
      </w:r>
      <w:r w:rsidR="006D1733" w:rsidRPr="00537C2C">
        <w:rPr>
          <w:rFonts w:ascii="Calibri" w:hAnsi="Calibri" w:cs="Calibri"/>
          <w:kern w:val="0"/>
          <w:lang w:eastAsia="pl-PL"/>
        </w:rPr>
        <w:t xml:space="preserve"> w </w:t>
      </w:r>
      <w:r w:rsidR="00A5371A" w:rsidRPr="00537C2C">
        <w:rPr>
          <w:rFonts w:ascii="Calibri" w:hAnsi="Calibri" w:cs="Calibri"/>
          <w:kern w:val="0"/>
          <w:lang w:eastAsia="pl-PL"/>
        </w:rPr>
        <w:t>przypadku:</w:t>
      </w:r>
    </w:p>
    <w:p w14:paraId="1F84AA00" w14:textId="0F8E60D7" w:rsidR="00BA39A2" w:rsidRPr="00537C2C" w:rsidRDefault="00A5371A" w:rsidP="00537C2C">
      <w:pPr>
        <w:numPr>
          <w:ilvl w:val="0"/>
          <w:numId w:val="19"/>
        </w:numPr>
        <w:tabs>
          <w:tab w:val="left" w:pos="426"/>
        </w:tabs>
        <w:suppressAutoHyphens w:val="0"/>
        <w:spacing w:line="276" w:lineRule="auto"/>
        <w:ind w:left="567" w:hanging="283"/>
        <w:contextualSpacing/>
        <w:jc w:val="both"/>
        <w:rPr>
          <w:rFonts w:ascii="Calibri" w:hAnsi="Calibri" w:cs="Calibri"/>
          <w:kern w:val="0"/>
          <w:lang w:eastAsia="pl-PL"/>
        </w:rPr>
      </w:pPr>
      <w:r w:rsidRPr="00537C2C">
        <w:rPr>
          <w:rFonts w:ascii="Calibri" w:hAnsi="Calibri" w:cs="Calibri"/>
          <w:kern w:val="0"/>
          <w:lang w:eastAsia="pl-PL"/>
        </w:rPr>
        <w:t>złej jakości (produkty nie spełniają wymagań jakościowych określonych</w:t>
      </w:r>
      <w:r w:rsidR="006D1733" w:rsidRPr="00537C2C">
        <w:rPr>
          <w:rFonts w:ascii="Calibri" w:hAnsi="Calibri" w:cs="Calibri"/>
          <w:kern w:val="0"/>
          <w:lang w:eastAsia="pl-PL"/>
        </w:rPr>
        <w:t xml:space="preserve"> w </w:t>
      </w:r>
      <w:r w:rsidR="009C0458" w:rsidRPr="00537C2C">
        <w:rPr>
          <w:rFonts w:ascii="Calibri" w:hAnsi="Calibri" w:cs="Calibri"/>
          <w:kern w:val="0"/>
          <w:lang w:eastAsia="pl-PL"/>
        </w:rPr>
        <w:t>O</w:t>
      </w:r>
      <w:r w:rsidRPr="00537C2C">
        <w:rPr>
          <w:rFonts w:ascii="Calibri" w:hAnsi="Calibri" w:cs="Calibri"/>
          <w:kern w:val="0"/>
          <w:lang w:eastAsia="pl-PL"/>
        </w:rPr>
        <w:t>pisie przedmiotu zamówienia), a</w:t>
      </w:r>
      <w:r w:rsidR="006D1733" w:rsidRPr="00537C2C">
        <w:rPr>
          <w:rFonts w:ascii="Calibri" w:hAnsi="Calibri" w:cs="Calibri"/>
          <w:kern w:val="0"/>
          <w:lang w:eastAsia="pl-PL"/>
        </w:rPr>
        <w:t xml:space="preserve"> w </w:t>
      </w:r>
      <w:r w:rsidRPr="00537C2C">
        <w:rPr>
          <w:rFonts w:ascii="Calibri" w:hAnsi="Calibri" w:cs="Calibri"/>
          <w:kern w:val="0"/>
          <w:lang w:eastAsia="pl-PL"/>
        </w:rPr>
        <w:t>szczególności produkty uszkodzone,</w:t>
      </w:r>
    </w:p>
    <w:p w14:paraId="7D33C090" w14:textId="7D76E646" w:rsidR="00A5371A" w:rsidRPr="00537C2C" w:rsidRDefault="00A5371A" w:rsidP="00537C2C">
      <w:pPr>
        <w:numPr>
          <w:ilvl w:val="0"/>
          <w:numId w:val="19"/>
        </w:numPr>
        <w:tabs>
          <w:tab w:val="left" w:pos="426"/>
        </w:tabs>
        <w:suppressAutoHyphens w:val="0"/>
        <w:spacing w:line="276" w:lineRule="auto"/>
        <w:ind w:left="567" w:hanging="283"/>
        <w:contextualSpacing/>
        <w:jc w:val="both"/>
        <w:rPr>
          <w:rFonts w:ascii="Calibri" w:hAnsi="Calibri" w:cs="Calibri"/>
          <w:kern w:val="0"/>
          <w:lang w:eastAsia="pl-PL"/>
        </w:rPr>
      </w:pPr>
      <w:r w:rsidRPr="00537C2C">
        <w:rPr>
          <w:rFonts w:ascii="Calibri" w:hAnsi="Calibri" w:cs="Calibri"/>
          <w:kern w:val="0"/>
          <w:lang w:eastAsia="pl-PL"/>
        </w:rPr>
        <w:t>dostarczeni</w:t>
      </w:r>
      <w:r w:rsidR="00A31594" w:rsidRPr="00537C2C">
        <w:rPr>
          <w:rFonts w:ascii="Calibri" w:hAnsi="Calibri" w:cs="Calibri"/>
          <w:kern w:val="0"/>
          <w:lang w:eastAsia="pl-PL"/>
        </w:rPr>
        <w:t>a</w:t>
      </w:r>
      <w:r w:rsidRPr="00537C2C">
        <w:rPr>
          <w:rFonts w:ascii="Calibri" w:hAnsi="Calibri" w:cs="Calibri"/>
          <w:kern w:val="0"/>
          <w:lang w:eastAsia="pl-PL"/>
        </w:rPr>
        <w:t xml:space="preserve"> produktu niezgodnego</w:t>
      </w:r>
      <w:r w:rsidR="006D1733" w:rsidRPr="00537C2C">
        <w:rPr>
          <w:rFonts w:ascii="Calibri" w:hAnsi="Calibri" w:cs="Calibri"/>
          <w:kern w:val="0"/>
          <w:lang w:eastAsia="pl-PL"/>
        </w:rPr>
        <w:t xml:space="preserve"> z </w:t>
      </w:r>
      <w:r w:rsidRPr="00537C2C">
        <w:rPr>
          <w:rFonts w:ascii="Calibri" w:hAnsi="Calibri" w:cs="Calibri"/>
          <w:kern w:val="0"/>
          <w:lang w:eastAsia="pl-PL"/>
        </w:rPr>
        <w:t>zamówieniem,</w:t>
      </w:r>
    </w:p>
    <w:p w14:paraId="456F4C93" w14:textId="2D0351C0" w:rsidR="00A5371A" w:rsidRPr="00537C2C" w:rsidRDefault="00A5371A" w:rsidP="00537C2C">
      <w:pPr>
        <w:numPr>
          <w:ilvl w:val="0"/>
          <w:numId w:val="19"/>
        </w:numPr>
        <w:tabs>
          <w:tab w:val="left" w:pos="426"/>
        </w:tabs>
        <w:suppressAutoHyphens w:val="0"/>
        <w:spacing w:line="276" w:lineRule="auto"/>
        <w:ind w:left="567" w:hanging="283"/>
        <w:contextualSpacing/>
        <w:jc w:val="both"/>
        <w:rPr>
          <w:rFonts w:ascii="Calibri" w:hAnsi="Calibri" w:cs="Calibri"/>
          <w:kern w:val="0"/>
          <w:lang w:eastAsia="pl-PL"/>
        </w:rPr>
      </w:pPr>
      <w:r w:rsidRPr="00537C2C">
        <w:rPr>
          <w:rFonts w:ascii="Calibri" w:hAnsi="Calibri" w:cs="Calibri"/>
          <w:kern w:val="0"/>
          <w:lang w:eastAsia="pl-PL"/>
        </w:rPr>
        <w:t>dostarczeni</w:t>
      </w:r>
      <w:r w:rsidR="00A31594" w:rsidRPr="00537C2C">
        <w:rPr>
          <w:rFonts w:ascii="Calibri" w:hAnsi="Calibri" w:cs="Calibri"/>
          <w:kern w:val="0"/>
          <w:lang w:eastAsia="pl-PL"/>
        </w:rPr>
        <w:t>a</w:t>
      </w:r>
      <w:r w:rsidRPr="00537C2C">
        <w:rPr>
          <w:rFonts w:ascii="Calibri" w:hAnsi="Calibri" w:cs="Calibri"/>
          <w:kern w:val="0"/>
          <w:lang w:eastAsia="pl-PL"/>
        </w:rPr>
        <w:t xml:space="preserve"> produktu </w:t>
      </w:r>
      <w:r w:rsidR="00466BBA" w:rsidRPr="00537C2C">
        <w:rPr>
          <w:rFonts w:ascii="Calibri" w:hAnsi="Calibri" w:cs="Calibri"/>
          <w:kern w:val="0"/>
          <w:lang w:eastAsia="pl-PL"/>
        </w:rPr>
        <w:t xml:space="preserve">po </w:t>
      </w:r>
      <w:r w:rsidR="00466BBA" w:rsidRPr="00537C2C">
        <w:rPr>
          <w:rFonts w:ascii="Calibri" w:hAnsi="Calibri" w:cs="Calibri"/>
          <w:bCs/>
          <w:kern w:val="0"/>
          <w:lang w:eastAsia="pl-PL"/>
        </w:rPr>
        <w:t xml:space="preserve">dacie minimalnej trwałości lub </w:t>
      </w:r>
      <w:r w:rsidR="00466BBA" w:rsidRPr="00537C2C">
        <w:rPr>
          <w:rFonts w:ascii="Calibri" w:hAnsi="Calibri" w:cs="Calibri"/>
          <w:kern w:val="0"/>
          <w:lang w:eastAsia="pl-PL"/>
        </w:rPr>
        <w:t>terminie przydatności do spożycia,</w:t>
      </w:r>
    </w:p>
    <w:p w14:paraId="59D96B68" w14:textId="1A87D83B" w:rsidR="00A5371A" w:rsidRPr="00537C2C" w:rsidRDefault="00A5371A" w:rsidP="00537C2C">
      <w:pPr>
        <w:numPr>
          <w:ilvl w:val="0"/>
          <w:numId w:val="19"/>
        </w:numPr>
        <w:tabs>
          <w:tab w:val="left" w:pos="426"/>
        </w:tabs>
        <w:suppressAutoHyphens w:val="0"/>
        <w:spacing w:line="276" w:lineRule="auto"/>
        <w:ind w:left="567" w:hanging="283"/>
        <w:contextualSpacing/>
        <w:jc w:val="both"/>
        <w:rPr>
          <w:rFonts w:ascii="Calibri" w:hAnsi="Calibri" w:cs="Calibri"/>
          <w:kern w:val="0"/>
          <w:lang w:eastAsia="pl-PL"/>
        </w:rPr>
      </w:pPr>
      <w:r w:rsidRPr="00537C2C">
        <w:rPr>
          <w:rFonts w:ascii="Calibri" w:hAnsi="Calibri" w:cs="Calibri"/>
          <w:kern w:val="0"/>
          <w:lang w:eastAsia="pl-PL"/>
        </w:rPr>
        <w:t>dostarczeni</w:t>
      </w:r>
      <w:r w:rsidR="00A31594" w:rsidRPr="00537C2C">
        <w:rPr>
          <w:rFonts w:ascii="Calibri" w:hAnsi="Calibri" w:cs="Calibri"/>
          <w:kern w:val="0"/>
          <w:lang w:eastAsia="pl-PL"/>
        </w:rPr>
        <w:t>a</w:t>
      </w:r>
      <w:r w:rsidRPr="00537C2C">
        <w:rPr>
          <w:rFonts w:ascii="Calibri" w:hAnsi="Calibri" w:cs="Calibri"/>
          <w:kern w:val="0"/>
          <w:lang w:eastAsia="pl-PL"/>
        </w:rPr>
        <w:t xml:space="preserve"> produktu bez opakowań lub nie oznakowanych</w:t>
      </w:r>
      <w:r w:rsidR="006D1733" w:rsidRPr="00537C2C">
        <w:rPr>
          <w:rFonts w:ascii="Calibri" w:hAnsi="Calibri" w:cs="Calibri"/>
          <w:kern w:val="0"/>
          <w:lang w:eastAsia="pl-PL"/>
        </w:rPr>
        <w:t xml:space="preserve"> w </w:t>
      </w:r>
      <w:r w:rsidRPr="00537C2C">
        <w:rPr>
          <w:rFonts w:ascii="Calibri" w:hAnsi="Calibri" w:cs="Calibri"/>
          <w:kern w:val="0"/>
          <w:lang w:eastAsia="pl-PL"/>
        </w:rPr>
        <w:t xml:space="preserve">sposób określony </w:t>
      </w:r>
      <w:r w:rsidR="006D1733" w:rsidRPr="00537C2C">
        <w:rPr>
          <w:rFonts w:ascii="Calibri" w:hAnsi="Calibri" w:cs="Calibri"/>
          <w:kern w:val="0"/>
          <w:lang w:eastAsia="pl-PL"/>
        </w:rPr>
        <w:t xml:space="preserve"> w </w:t>
      </w:r>
      <w:r w:rsidRPr="00537C2C">
        <w:rPr>
          <w:rFonts w:ascii="Calibri" w:hAnsi="Calibri" w:cs="Calibri"/>
          <w:kern w:val="0"/>
          <w:lang w:eastAsia="pl-PL"/>
        </w:rPr>
        <w:t xml:space="preserve">§ 3 ust. </w:t>
      </w:r>
      <w:r w:rsidR="009322AC" w:rsidRPr="00537C2C">
        <w:rPr>
          <w:rFonts w:ascii="Calibri" w:hAnsi="Calibri" w:cs="Calibri"/>
          <w:kern w:val="0"/>
          <w:lang w:eastAsia="pl-PL"/>
        </w:rPr>
        <w:t>3 punkt 4</w:t>
      </w:r>
      <w:r w:rsidRPr="00537C2C">
        <w:rPr>
          <w:rFonts w:ascii="Calibri" w:hAnsi="Calibri" w:cs="Calibri"/>
          <w:kern w:val="0"/>
          <w:lang w:eastAsia="pl-PL"/>
        </w:rPr>
        <w:t xml:space="preserve"> umowy.</w:t>
      </w:r>
    </w:p>
    <w:p w14:paraId="2B12063D" w14:textId="77777777" w:rsidR="00AB2E85" w:rsidRDefault="00AB2E85" w:rsidP="00537C2C">
      <w:pPr>
        <w:spacing w:line="276" w:lineRule="auto"/>
        <w:jc w:val="center"/>
        <w:rPr>
          <w:rFonts w:ascii="Calibri" w:hAnsi="Calibri" w:cs="Calibri"/>
          <w:b/>
          <w:bCs/>
        </w:rPr>
      </w:pPr>
      <w:bookmarkStart w:id="4" w:name="_Hlk117590445"/>
      <w:bookmarkEnd w:id="1"/>
    </w:p>
    <w:p w14:paraId="4AF77FDA" w14:textId="77777777" w:rsidR="00AB2E85" w:rsidRDefault="00AB2E85" w:rsidP="00537C2C">
      <w:pPr>
        <w:spacing w:line="276" w:lineRule="auto"/>
        <w:jc w:val="center"/>
        <w:rPr>
          <w:rFonts w:ascii="Calibri" w:hAnsi="Calibri" w:cs="Calibri"/>
          <w:b/>
          <w:bCs/>
        </w:rPr>
      </w:pPr>
    </w:p>
    <w:p w14:paraId="078C06A6" w14:textId="6D860EED" w:rsidR="00530078" w:rsidRPr="00537C2C" w:rsidRDefault="00530078" w:rsidP="00537C2C">
      <w:pPr>
        <w:spacing w:line="276" w:lineRule="auto"/>
        <w:jc w:val="center"/>
        <w:rPr>
          <w:rFonts w:ascii="Calibri" w:hAnsi="Calibri" w:cs="Calibri"/>
          <w:b/>
          <w:bCs/>
        </w:rPr>
      </w:pPr>
      <w:r w:rsidRPr="00537C2C">
        <w:rPr>
          <w:rFonts w:ascii="Calibri" w:hAnsi="Calibri" w:cs="Calibri"/>
          <w:b/>
          <w:bCs/>
        </w:rPr>
        <w:lastRenderedPageBreak/>
        <w:t>§ 4</w:t>
      </w:r>
    </w:p>
    <w:bookmarkEnd w:id="4"/>
    <w:p w14:paraId="2C1817CD" w14:textId="1D17B180" w:rsidR="00CB092E" w:rsidRPr="00537C2C" w:rsidRDefault="0069498B" w:rsidP="00AB2E85">
      <w:pPr>
        <w:spacing w:line="276" w:lineRule="auto"/>
        <w:jc w:val="center"/>
        <w:rPr>
          <w:rFonts w:ascii="Calibri" w:hAnsi="Calibri" w:cs="Calibri"/>
          <w:b/>
          <w:bCs/>
        </w:rPr>
      </w:pPr>
      <w:r w:rsidRPr="00537C2C">
        <w:rPr>
          <w:rFonts w:ascii="Calibri" w:hAnsi="Calibri" w:cs="Calibri"/>
          <w:b/>
          <w:bCs/>
        </w:rPr>
        <w:t>Wynagrodzenie</w:t>
      </w:r>
    </w:p>
    <w:p w14:paraId="4C73D30D" w14:textId="50421B9B" w:rsidR="00CB092E" w:rsidRPr="00537C2C" w:rsidRDefault="00CB092E" w:rsidP="00537C2C">
      <w:pPr>
        <w:numPr>
          <w:ilvl w:val="0"/>
          <w:numId w:val="25"/>
        </w:numPr>
        <w:tabs>
          <w:tab w:val="left" w:pos="364"/>
        </w:tabs>
        <w:suppressAutoHyphens w:val="0"/>
        <w:spacing w:line="276" w:lineRule="auto"/>
        <w:ind w:left="284" w:hanging="284"/>
        <w:jc w:val="both"/>
        <w:rPr>
          <w:rFonts w:ascii="Calibri" w:eastAsia="Calibri" w:hAnsi="Calibri" w:cs="Calibri"/>
          <w:kern w:val="0"/>
          <w:lang w:eastAsia="pl-PL"/>
        </w:rPr>
      </w:pPr>
      <w:r w:rsidRPr="00537C2C">
        <w:rPr>
          <w:rFonts w:ascii="Calibri" w:eastAsia="Calibri" w:hAnsi="Calibri" w:cs="Calibri"/>
          <w:kern w:val="0"/>
          <w:lang w:eastAsia="pl-PL"/>
        </w:rPr>
        <w:t>Strony ustalają, że wysokość wynagrodzenia przysługującego Wykonawcy za realizację przedmiotu umowy ustala się na podstawie złożonej oferty, zgodnie</w:t>
      </w:r>
      <w:r w:rsidR="006D1733" w:rsidRPr="00537C2C">
        <w:rPr>
          <w:rFonts w:ascii="Calibri" w:eastAsia="Calibri" w:hAnsi="Calibri" w:cs="Calibri"/>
          <w:kern w:val="0"/>
          <w:lang w:eastAsia="pl-PL"/>
        </w:rPr>
        <w:t xml:space="preserve"> z </w:t>
      </w:r>
      <w:r w:rsidRPr="00537C2C">
        <w:rPr>
          <w:rFonts w:ascii="Calibri" w:eastAsia="Calibri" w:hAnsi="Calibri" w:cs="Calibri"/>
          <w:kern w:val="0"/>
          <w:lang w:eastAsia="pl-PL"/>
        </w:rPr>
        <w:t>cenami jednostkowymi zawartymi</w:t>
      </w:r>
      <w:r w:rsidR="006D1733" w:rsidRPr="00537C2C">
        <w:rPr>
          <w:rFonts w:ascii="Calibri" w:eastAsia="Calibri" w:hAnsi="Calibri" w:cs="Calibri"/>
          <w:kern w:val="0"/>
          <w:lang w:eastAsia="pl-PL"/>
        </w:rPr>
        <w:t xml:space="preserve"> w </w:t>
      </w:r>
      <w:r w:rsidR="006667DF" w:rsidRPr="00537C2C">
        <w:rPr>
          <w:rFonts w:ascii="Calibri" w:eastAsia="Calibri" w:hAnsi="Calibri" w:cs="Calibri"/>
          <w:kern w:val="0"/>
          <w:lang w:eastAsia="pl-PL"/>
        </w:rPr>
        <w:t>F</w:t>
      </w:r>
      <w:r w:rsidRPr="00537C2C">
        <w:rPr>
          <w:rFonts w:ascii="Calibri" w:eastAsia="Calibri" w:hAnsi="Calibri" w:cs="Calibri"/>
          <w:kern w:val="0"/>
          <w:lang w:eastAsia="pl-PL"/>
        </w:rPr>
        <w:t>ormularzu cenowym.</w:t>
      </w:r>
    </w:p>
    <w:p w14:paraId="7188505D" w14:textId="7B4F4B35" w:rsidR="009F34DE" w:rsidRPr="00537C2C" w:rsidRDefault="009F34DE" w:rsidP="00537C2C">
      <w:pPr>
        <w:pStyle w:val="Akapitzlist"/>
        <w:numPr>
          <w:ilvl w:val="0"/>
          <w:numId w:val="26"/>
        </w:numPr>
        <w:spacing w:line="276" w:lineRule="auto"/>
        <w:ind w:left="284" w:hanging="284"/>
        <w:jc w:val="both"/>
        <w:rPr>
          <w:rFonts w:ascii="Calibri" w:eastAsia="Calibri" w:hAnsi="Calibri" w:cs="Calibri"/>
          <w:kern w:val="0"/>
          <w:lang w:eastAsia="pl-PL"/>
        </w:rPr>
      </w:pPr>
      <w:r w:rsidRPr="00537C2C">
        <w:rPr>
          <w:rFonts w:ascii="Calibri" w:eastAsia="Calibri" w:hAnsi="Calibri" w:cs="Calibri"/>
          <w:kern w:val="0"/>
          <w:lang w:eastAsia="pl-PL"/>
        </w:rPr>
        <w:t xml:space="preserve">Za należyte wykonanie przedmiotu umowy, Zamawiający zapłaci Wykonawcy wynagrodzenie wynikające z faktycznie dostarczonej ilości artykułów żywnościowych przemnożonych przez ceny jednostkowe wskazane w ofercie Wykonawcy, przy czym wartość zamówienia nie przekroczy kwoty …………………… </w:t>
      </w:r>
      <w:r w:rsidRPr="00537C2C">
        <w:rPr>
          <w:rFonts w:ascii="Calibri" w:eastAsia="Calibri" w:hAnsi="Calibri" w:cs="Calibri"/>
          <w:b/>
          <w:kern w:val="0"/>
          <w:lang w:eastAsia="pl-PL"/>
        </w:rPr>
        <w:t>zł brutto</w:t>
      </w:r>
      <w:r w:rsidRPr="00537C2C">
        <w:rPr>
          <w:rFonts w:ascii="Calibri" w:eastAsia="Calibri" w:hAnsi="Calibri" w:cs="Calibri"/>
          <w:kern w:val="0"/>
          <w:lang w:eastAsia="pl-PL"/>
        </w:rPr>
        <w:t xml:space="preserve"> (</w:t>
      </w:r>
      <w:r w:rsidRPr="00537C2C">
        <w:rPr>
          <w:rFonts w:ascii="Calibri" w:eastAsia="Calibri" w:hAnsi="Calibri" w:cs="Calibri"/>
          <w:i/>
          <w:kern w:val="0"/>
          <w:lang w:eastAsia="pl-PL"/>
        </w:rPr>
        <w:t>słownie: …………………………..……………</w:t>
      </w:r>
      <w:r w:rsidRPr="00537C2C">
        <w:rPr>
          <w:rFonts w:ascii="Calibri" w:eastAsia="Calibri" w:hAnsi="Calibri" w:cs="Calibri"/>
          <w:kern w:val="0"/>
          <w:lang w:eastAsia="pl-PL"/>
        </w:rPr>
        <w:t>),</w:t>
      </w:r>
      <w:r w:rsidR="00537C2C">
        <w:rPr>
          <w:rFonts w:ascii="Calibri" w:eastAsia="Calibri" w:hAnsi="Calibri" w:cs="Calibri"/>
          <w:kern w:val="0"/>
          <w:lang w:eastAsia="pl-PL"/>
        </w:rPr>
        <w:t xml:space="preserve"> </w:t>
      </w:r>
      <w:r w:rsidRPr="00537C2C">
        <w:rPr>
          <w:rFonts w:ascii="Calibri" w:eastAsia="Calibri" w:hAnsi="Calibri" w:cs="Calibri"/>
          <w:kern w:val="0"/>
          <w:lang w:eastAsia="pl-PL"/>
        </w:rPr>
        <w:t>w tym podatek VAT w kwocie: ……</w:t>
      </w:r>
      <w:r w:rsidR="00537C2C">
        <w:rPr>
          <w:rFonts w:ascii="Calibri" w:eastAsia="Calibri" w:hAnsi="Calibri" w:cs="Calibri"/>
          <w:kern w:val="0"/>
          <w:lang w:eastAsia="pl-PL"/>
        </w:rPr>
        <w:t>……………………</w:t>
      </w:r>
      <w:r w:rsidRPr="00537C2C">
        <w:rPr>
          <w:rFonts w:ascii="Calibri" w:eastAsia="Calibri" w:hAnsi="Calibri" w:cs="Calibri"/>
          <w:kern w:val="0"/>
          <w:lang w:eastAsia="pl-PL"/>
        </w:rPr>
        <w:t>… zł, netto: ……</w:t>
      </w:r>
      <w:r w:rsidR="00537C2C">
        <w:rPr>
          <w:rFonts w:ascii="Calibri" w:eastAsia="Calibri" w:hAnsi="Calibri" w:cs="Calibri"/>
          <w:kern w:val="0"/>
          <w:lang w:eastAsia="pl-PL"/>
        </w:rPr>
        <w:t>…………………….</w:t>
      </w:r>
      <w:r w:rsidRPr="00537C2C">
        <w:rPr>
          <w:rFonts w:ascii="Calibri" w:eastAsia="Calibri" w:hAnsi="Calibri" w:cs="Calibri"/>
          <w:kern w:val="0"/>
          <w:lang w:eastAsia="pl-PL"/>
        </w:rPr>
        <w:t>…… zł                                                                    (</w:t>
      </w:r>
      <w:r w:rsidRPr="00537C2C">
        <w:rPr>
          <w:rFonts w:ascii="Calibri" w:eastAsia="Calibri" w:hAnsi="Calibri" w:cs="Calibri"/>
          <w:i/>
          <w:kern w:val="0"/>
          <w:lang w:eastAsia="pl-PL"/>
        </w:rPr>
        <w:t>słownie:</w:t>
      </w:r>
      <w:r w:rsidRPr="00537C2C">
        <w:rPr>
          <w:rFonts w:ascii="Calibri" w:eastAsia="Calibri" w:hAnsi="Calibri" w:cs="Calibri"/>
          <w:kern w:val="0"/>
          <w:lang w:eastAsia="pl-PL"/>
        </w:rPr>
        <w:t xml:space="preserve"> ……………………………………………………….). </w:t>
      </w:r>
    </w:p>
    <w:p w14:paraId="1188ABA0" w14:textId="77668A04" w:rsidR="00CB092E" w:rsidRPr="00537C2C" w:rsidRDefault="00CB092E" w:rsidP="00537C2C">
      <w:pPr>
        <w:numPr>
          <w:ilvl w:val="0"/>
          <w:numId w:val="26"/>
        </w:numPr>
        <w:tabs>
          <w:tab w:val="left" w:pos="364"/>
        </w:tabs>
        <w:suppressAutoHyphens w:val="0"/>
        <w:spacing w:line="276" w:lineRule="auto"/>
        <w:ind w:left="284" w:hanging="284"/>
        <w:jc w:val="both"/>
        <w:rPr>
          <w:rFonts w:ascii="Calibri" w:eastAsia="Calibri" w:hAnsi="Calibri" w:cs="Calibri"/>
          <w:kern w:val="0"/>
          <w:lang w:eastAsia="pl-PL"/>
        </w:rPr>
      </w:pPr>
      <w:r w:rsidRPr="00537C2C">
        <w:rPr>
          <w:rFonts w:ascii="Calibri" w:eastAsia="Calibri" w:hAnsi="Calibri" w:cs="Calibri"/>
          <w:kern w:val="0"/>
          <w:lang w:eastAsia="pl-PL"/>
        </w:rPr>
        <w:t>Na kwotę,</w:t>
      </w:r>
      <w:r w:rsidR="006D1733" w:rsidRPr="00537C2C">
        <w:rPr>
          <w:rFonts w:ascii="Calibri" w:eastAsia="Calibri" w:hAnsi="Calibri" w:cs="Calibri"/>
          <w:kern w:val="0"/>
          <w:lang w:eastAsia="pl-PL"/>
        </w:rPr>
        <w:t xml:space="preserve"> o </w:t>
      </w:r>
      <w:r w:rsidRPr="00537C2C">
        <w:rPr>
          <w:rFonts w:ascii="Calibri" w:eastAsia="Calibri" w:hAnsi="Calibri" w:cs="Calibri"/>
          <w:kern w:val="0"/>
          <w:lang w:eastAsia="pl-PL"/>
        </w:rPr>
        <w:t>której mowa</w:t>
      </w:r>
      <w:r w:rsidR="006D1733" w:rsidRPr="00537C2C">
        <w:rPr>
          <w:rFonts w:ascii="Calibri" w:eastAsia="Calibri" w:hAnsi="Calibri" w:cs="Calibri"/>
          <w:kern w:val="0"/>
          <w:lang w:eastAsia="pl-PL"/>
        </w:rPr>
        <w:t xml:space="preserve"> w </w:t>
      </w:r>
      <w:r w:rsidRPr="00537C2C">
        <w:rPr>
          <w:rFonts w:ascii="Calibri" w:eastAsia="Calibri" w:hAnsi="Calibri" w:cs="Calibri"/>
          <w:kern w:val="0"/>
          <w:lang w:eastAsia="pl-PL"/>
        </w:rPr>
        <w:t xml:space="preserve">ust 2, składają się wszelkie koszty, jakie Wykonawca poniesie </w:t>
      </w:r>
      <w:r w:rsidR="006667DF" w:rsidRPr="00537C2C">
        <w:rPr>
          <w:rFonts w:ascii="Calibri" w:eastAsia="Calibri" w:hAnsi="Calibri" w:cs="Calibri"/>
          <w:kern w:val="0"/>
          <w:lang w:eastAsia="pl-PL"/>
        </w:rPr>
        <w:t xml:space="preserve">               </w:t>
      </w:r>
      <w:r w:rsidR="006D1733" w:rsidRPr="00537C2C">
        <w:rPr>
          <w:rFonts w:ascii="Calibri" w:eastAsia="Calibri" w:hAnsi="Calibri" w:cs="Calibri"/>
          <w:kern w:val="0"/>
          <w:lang w:eastAsia="pl-PL"/>
        </w:rPr>
        <w:t xml:space="preserve"> w </w:t>
      </w:r>
      <w:r w:rsidRPr="00537C2C">
        <w:rPr>
          <w:rFonts w:ascii="Calibri" w:eastAsia="Calibri" w:hAnsi="Calibri" w:cs="Calibri"/>
          <w:kern w:val="0"/>
          <w:lang w:eastAsia="pl-PL"/>
        </w:rPr>
        <w:t>związku</w:t>
      </w:r>
      <w:r w:rsidR="006D1733" w:rsidRPr="00537C2C">
        <w:rPr>
          <w:rFonts w:ascii="Calibri" w:eastAsia="Calibri" w:hAnsi="Calibri" w:cs="Calibri"/>
          <w:kern w:val="0"/>
          <w:lang w:eastAsia="pl-PL"/>
        </w:rPr>
        <w:t xml:space="preserve"> z </w:t>
      </w:r>
      <w:r w:rsidRPr="00537C2C">
        <w:rPr>
          <w:rFonts w:ascii="Calibri" w:eastAsia="Calibri" w:hAnsi="Calibri" w:cs="Calibri"/>
          <w:kern w:val="0"/>
          <w:lang w:eastAsia="pl-PL"/>
        </w:rPr>
        <w:t>realizacją umowy</w:t>
      </w:r>
      <w:r w:rsidR="006D1733" w:rsidRPr="00537C2C">
        <w:rPr>
          <w:rFonts w:ascii="Calibri" w:eastAsia="Calibri" w:hAnsi="Calibri" w:cs="Calibri"/>
          <w:kern w:val="0"/>
          <w:lang w:eastAsia="pl-PL"/>
        </w:rPr>
        <w:t xml:space="preserve"> w </w:t>
      </w:r>
      <w:r w:rsidRPr="00537C2C">
        <w:rPr>
          <w:rFonts w:ascii="Calibri" w:eastAsia="Calibri" w:hAnsi="Calibri" w:cs="Calibri"/>
          <w:kern w:val="0"/>
          <w:lang w:eastAsia="pl-PL"/>
        </w:rPr>
        <w:t>tym koszty związane</w:t>
      </w:r>
      <w:r w:rsidR="006D1733" w:rsidRPr="00537C2C">
        <w:rPr>
          <w:rFonts w:ascii="Calibri" w:eastAsia="Calibri" w:hAnsi="Calibri" w:cs="Calibri"/>
          <w:kern w:val="0"/>
          <w:lang w:eastAsia="pl-PL"/>
        </w:rPr>
        <w:t xml:space="preserve"> z </w:t>
      </w:r>
      <w:r w:rsidRPr="00537C2C">
        <w:rPr>
          <w:rFonts w:ascii="Calibri" w:eastAsia="Calibri" w:hAnsi="Calibri" w:cs="Calibri"/>
          <w:kern w:val="0"/>
          <w:lang w:eastAsia="pl-PL"/>
        </w:rPr>
        <w:t>transportem załadunkiem, dowozem, wyładunkiem, wniesieniem,</w:t>
      </w:r>
      <w:r w:rsidR="006D1733" w:rsidRPr="00537C2C">
        <w:rPr>
          <w:rFonts w:ascii="Calibri" w:eastAsia="Calibri" w:hAnsi="Calibri" w:cs="Calibri"/>
          <w:kern w:val="0"/>
          <w:lang w:eastAsia="pl-PL"/>
        </w:rPr>
        <w:t xml:space="preserve"> w </w:t>
      </w:r>
      <w:r w:rsidRPr="00537C2C">
        <w:rPr>
          <w:rFonts w:ascii="Calibri" w:eastAsia="Calibri" w:hAnsi="Calibri" w:cs="Calibri"/>
          <w:kern w:val="0"/>
          <w:lang w:eastAsia="pl-PL"/>
        </w:rPr>
        <w:t>miejsce wskazane przez Zamawiającego. Niedoszacowanie, pominięcie oraz brak rozpoznania zakresu przedmiotu umowy nie może być podstawą do żądania zmiany wynagrodzenia określonego</w:t>
      </w:r>
      <w:r w:rsidR="006D1733" w:rsidRPr="00537C2C">
        <w:rPr>
          <w:rFonts w:ascii="Calibri" w:eastAsia="Calibri" w:hAnsi="Calibri" w:cs="Calibri"/>
          <w:kern w:val="0"/>
          <w:lang w:eastAsia="pl-PL"/>
        </w:rPr>
        <w:t xml:space="preserve"> w </w:t>
      </w:r>
      <w:r w:rsidRPr="00537C2C">
        <w:rPr>
          <w:rFonts w:ascii="Calibri" w:eastAsia="Calibri" w:hAnsi="Calibri" w:cs="Calibri"/>
          <w:kern w:val="0"/>
          <w:lang w:eastAsia="pl-PL"/>
        </w:rPr>
        <w:t>ust. 2.</w:t>
      </w:r>
    </w:p>
    <w:p w14:paraId="285605C2" w14:textId="00B4BFBA" w:rsidR="00CB092E" w:rsidRPr="00537C2C" w:rsidRDefault="00CB092E" w:rsidP="00537C2C">
      <w:pPr>
        <w:numPr>
          <w:ilvl w:val="0"/>
          <w:numId w:val="26"/>
        </w:numPr>
        <w:tabs>
          <w:tab w:val="left" w:pos="364"/>
        </w:tabs>
        <w:suppressAutoHyphens w:val="0"/>
        <w:spacing w:line="276" w:lineRule="auto"/>
        <w:ind w:left="284" w:hanging="284"/>
        <w:jc w:val="both"/>
        <w:rPr>
          <w:rFonts w:ascii="Calibri" w:eastAsia="Calibri" w:hAnsi="Calibri" w:cs="Calibri"/>
          <w:kern w:val="0"/>
          <w:lang w:eastAsia="pl-PL"/>
        </w:rPr>
      </w:pPr>
      <w:r w:rsidRPr="00537C2C">
        <w:rPr>
          <w:rFonts w:ascii="Calibri" w:eastAsia="Calibri" w:hAnsi="Calibri" w:cs="Calibri"/>
          <w:kern w:val="0"/>
          <w:lang w:eastAsia="pl-PL"/>
        </w:rPr>
        <w:t>Ceny jednostkowe wskazane</w:t>
      </w:r>
      <w:r w:rsidR="006D1733" w:rsidRPr="00537C2C">
        <w:rPr>
          <w:rFonts w:ascii="Calibri" w:eastAsia="Calibri" w:hAnsi="Calibri" w:cs="Calibri"/>
          <w:kern w:val="0"/>
          <w:lang w:eastAsia="pl-PL"/>
        </w:rPr>
        <w:t xml:space="preserve"> w </w:t>
      </w:r>
      <w:r w:rsidRPr="00537C2C">
        <w:rPr>
          <w:rFonts w:ascii="Calibri" w:eastAsia="Calibri" w:hAnsi="Calibri" w:cs="Calibri"/>
          <w:kern w:val="0"/>
          <w:lang w:eastAsia="pl-PL"/>
        </w:rPr>
        <w:t>ofercie Wykonawcy zawierają koszty pełnego zakresu przedmiotu umowy</w:t>
      </w:r>
      <w:r w:rsidR="006D1733" w:rsidRPr="00537C2C">
        <w:rPr>
          <w:rFonts w:ascii="Calibri" w:eastAsia="Calibri" w:hAnsi="Calibri" w:cs="Calibri"/>
          <w:kern w:val="0"/>
          <w:lang w:eastAsia="pl-PL"/>
        </w:rPr>
        <w:t xml:space="preserve"> i </w:t>
      </w:r>
      <w:r w:rsidRPr="00537C2C">
        <w:rPr>
          <w:rFonts w:ascii="Calibri" w:eastAsia="Calibri" w:hAnsi="Calibri" w:cs="Calibri"/>
          <w:kern w:val="0"/>
          <w:lang w:eastAsia="pl-PL"/>
        </w:rPr>
        <w:t>nie mogą być zmienione</w:t>
      </w:r>
      <w:r w:rsidR="006D1733" w:rsidRPr="00537C2C">
        <w:rPr>
          <w:rFonts w:ascii="Calibri" w:eastAsia="Calibri" w:hAnsi="Calibri" w:cs="Calibri"/>
          <w:kern w:val="0"/>
          <w:lang w:eastAsia="pl-PL"/>
        </w:rPr>
        <w:t xml:space="preserve"> w </w:t>
      </w:r>
      <w:r w:rsidRPr="00537C2C">
        <w:rPr>
          <w:rFonts w:ascii="Calibri" w:eastAsia="Calibri" w:hAnsi="Calibri" w:cs="Calibri"/>
          <w:kern w:val="0"/>
          <w:lang w:eastAsia="pl-PL"/>
        </w:rPr>
        <w:t xml:space="preserve">okresie obowiązywania umowy </w:t>
      </w:r>
      <w:r w:rsidR="006D1733" w:rsidRPr="00537C2C">
        <w:rPr>
          <w:rFonts w:ascii="Calibri" w:eastAsia="Calibri" w:hAnsi="Calibri" w:cs="Calibri"/>
          <w:kern w:val="0"/>
          <w:lang w:eastAsia="pl-PL"/>
        </w:rPr>
        <w:t xml:space="preserve"> z </w:t>
      </w:r>
      <w:r w:rsidRPr="00537C2C">
        <w:rPr>
          <w:rFonts w:ascii="Calibri" w:eastAsia="Calibri" w:hAnsi="Calibri" w:cs="Calibri"/>
          <w:kern w:val="0"/>
          <w:lang w:eastAsia="pl-PL"/>
        </w:rPr>
        <w:t>zastrzeżeniem § 1</w:t>
      </w:r>
      <w:r w:rsidR="00F049DE" w:rsidRPr="00537C2C">
        <w:rPr>
          <w:rFonts w:ascii="Calibri" w:eastAsia="Calibri" w:hAnsi="Calibri" w:cs="Calibri"/>
          <w:kern w:val="0"/>
          <w:lang w:eastAsia="pl-PL"/>
        </w:rPr>
        <w:t>1</w:t>
      </w:r>
      <w:r w:rsidRPr="00537C2C">
        <w:rPr>
          <w:rFonts w:ascii="Calibri" w:eastAsia="Calibri" w:hAnsi="Calibri" w:cs="Calibri"/>
          <w:kern w:val="0"/>
          <w:lang w:eastAsia="pl-PL"/>
        </w:rPr>
        <w:t>.</w:t>
      </w:r>
    </w:p>
    <w:p w14:paraId="3214AA48" w14:textId="7B99DDEA" w:rsidR="003C6867" w:rsidRPr="00537C2C" w:rsidRDefault="00CB092E" w:rsidP="00537C2C">
      <w:pPr>
        <w:numPr>
          <w:ilvl w:val="0"/>
          <w:numId w:val="26"/>
        </w:numPr>
        <w:tabs>
          <w:tab w:val="left" w:pos="364"/>
        </w:tabs>
        <w:suppressAutoHyphens w:val="0"/>
        <w:spacing w:line="276" w:lineRule="auto"/>
        <w:ind w:left="284" w:hanging="284"/>
        <w:jc w:val="both"/>
        <w:rPr>
          <w:rFonts w:ascii="Calibri" w:eastAsia="Calibri" w:hAnsi="Calibri" w:cs="Calibri"/>
          <w:kern w:val="0"/>
          <w:lang w:eastAsia="pl-PL"/>
        </w:rPr>
      </w:pPr>
      <w:r w:rsidRPr="00537C2C">
        <w:rPr>
          <w:rFonts w:ascii="Calibri" w:eastAsia="Calibri" w:hAnsi="Calibri" w:cs="Calibri"/>
          <w:kern w:val="0"/>
          <w:lang w:eastAsia="pl-PL"/>
        </w:rPr>
        <w:t>Zgodnie</w:t>
      </w:r>
      <w:r w:rsidR="006D1733" w:rsidRPr="00537C2C">
        <w:rPr>
          <w:rFonts w:ascii="Calibri" w:eastAsia="Calibri" w:hAnsi="Calibri" w:cs="Calibri"/>
          <w:kern w:val="0"/>
          <w:lang w:eastAsia="pl-PL"/>
        </w:rPr>
        <w:t xml:space="preserve"> z </w:t>
      </w:r>
      <w:r w:rsidRPr="00537C2C">
        <w:rPr>
          <w:rFonts w:ascii="Calibri" w:eastAsia="Calibri" w:hAnsi="Calibri" w:cs="Calibri"/>
          <w:kern w:val="0"/>
          <w:lang w:eastAsia="pl-PL"/>
        </w:rPr>
        <w:t>art. 433 pkt. 4 ustawy Prawo zamówień publicznych Zamawiający gwarantuje minimalną realizację dostaw</w:t>
      </w:r>
      <w:r w:rsidR="006D1733" w:rsidRPr="00537C2C">
        <w:rPr>
          <w:rFonts w:ascii="Calibri" w:eastAsia="Calibri" w:hAnsi="Calibri" w:cs="Calibri"/>
          <w:kern w:val="0"/>
          <w:lang w:eastAsia="pl-PL"/>
        </w:rPr>
        <w:t xml:space="preserve"> w </w:t>
      </w:r>
      <w:r w:rsidRPr="00537C2C">
        <w:rPr>
          <w:rFonts w:ascii="Calibri" w:eastAsia="Calibri" w:hAnsi="Calibri" w:cs="Calibri"/>
          <w:kern w:val="0"/>
          <w:lang w:eastAsia="pl-PL"/>
        </w:rPr>
        <w:t xml:space="preserve">wysokości 60% łącznego wynagrodzenia brutto wskazanego </w:t>
      </w:r>
      <w:r w:rsidR="006D1733" w:rsidRPr="00537C2C">
        <w:rPr>
          <w:rFonts w:ascii="Calibri" w:eastAsia="Calibri" w:hAnsi="Calibri" w:cs="Calibri"/>
          <w:kern w:val="0"/>
          <w:lang w:eastAsia="pl-PL"/>
        </w:rPr>
        <w:t>w </w:t>
      </w:r>
      <w:r w:rsidRPr="00537C2C">
        <w:rPr>
          <w:rFonts w:ascii="Calibri" w:eastAsia="Calibri" w:hAnsi="Calibri" w:cs="Calibri"/>
          <w:kern w:val="0"/>
          <w:lang w:eastAsia="pl-PL"/>
        </w:rPr>
        <w:t xml:space="preserve">§ 4 ust. </w:t>
      </w:r>
      <w:r w:rsidR="003C6867" w:rsidRPr="00537C2C">
        <w:rPr>
          <w:rFonts w:ascii="Calibri" w:eastAsia="Calibri" w:hAnsi="Calibri" w:cs="Calibri"/>
          <w:kern w:val="0"/>
          <w:lang w:eastAsia="pl-PL"/>
        </w:rPr>
        <w:t>2</w:t>
      </w:r>
      <w:r w:rsidRPr="00537C2C">
        <w:rPr>
          <w:rFonts w:ascii="Calibri" w:eastAsia="Calibri" w:hAnsi="Calibri" w:cs="Calibri"/>
          <w:kern w:val="0"/>
          <w:lang w:eastAsia="pl-PL"/>
        </w:rPr>
        <w:t xml:space="preserve"> umowy.</w:t>
      </w:r>
    </w:p>
    <w:p w14:paraId="03E63890" w14:textId="0A249259" w:rsidR="003C6867" w:rsidRPr="00537C2C" w:rsidRDefault="003C6867" w:rsidP="00537C2C">
      <w:pPr>
        <w:numPr>
          <w:ilvl w:val="0"/>
          <w:numId w:val="26"/>
        </w:numPr>
        <w:suppressAutoHyphens w:val="0"/>
        <w:spacing w:line="276" w:lineRule="auto"/>
        <w:ind w:left="284" w:right="52" w:hanging="284"/>
        <w:jc w:val="both"/>
        <w:rPr>
          <w:rFonts w:ascii="Calibri" w:eastAsia="Arial" w:hAnsi="Calibri" w:cs="Calibri"/>
          <w:kern w:val="0"/>
          <w:lang w:eastAsia="pl-PL"/>
        </w:rPr>
      </w:pPr>
      <w:r w:rsidRPr="00537C2C">
        <w:rPr>
          <w:rFonts w:ascii="Calibri" w:eastAsia="Arial" w:hAnsi="Calibri" w:cs="Calibri"/>
          <w:kern w:val="0"/>
          <w:lang w:eastAsia="pl-PL"/>
        </w:rPr>
        <w:t>Wykonawca przyjmuje do wiadomości, iż wartość</w:t>
      </w:r>
      <w:r w:rsidR="006D1733" w:rsidRPr="00537C2C">
        <w:rPr>
          <w:rFonts w:ascii="Calibri" w:eastAsia="Arial" w:hAnsi="Calibri" w:cs="Calibri"/>
          <w:kern w:val="0"/>
          <w:lang w:eastAsia="pl-PL"/>
        </w:rPr>
        <w:t xml:space="preserve"> i </w:t>
      </w:r>
      <w:r w:rsidRPr="00537C2C">
        <w:rPr>
          <w:rFonts w:ascii="Calibri" w:eastAsia="Arial" w:hAnsi="Calibri" w:cs="Calibri"/>
          <w:kern w:val="0"/>
          <w:lang w:eastAsia="pl-PL"/>
        </w:rPr>
        <w:t>ilość zamówionego przez Zamawiającego Przedmiotu umowy może nie wyczerpać maksymalnej kwoty określonej</w:t>
      </w:r>
      <w:r w:rsidR="006D1733" w:rsidRPr="00537C2C">
        <w:rPr>
          <w:rFonts w:ascii="Calibri" w:eastAsia="Arial" w:hAnsi="Calibri" w:cs="Calibri"/>
          <w:kern w:val="0"/>
          <w:lang w:eastAsia="pl-PL"/>
        </w:rPr>
        <w:t xml:space="preserve"> w </w:t>
      </w:r>
      <w:r w:rsidRPr="00537C2C">
        <w:rPr>
          <w:rFonts w:ascii="Calibri" w:eastAsia="Arial" w:hAnsi="Calibri" w:cs="Calibri"/>
          <w:b/>
          <w:kern w:val="0"/>
          <w:lang w:eastAsia="pl-PL"/>
        </w:rPr>
        <w:t>ust. 2</w:t>
      </w:r>
      <w:r w:rsidR="006D1733" w:rsidRPr="00537C2C">
        <w:rPr>
          <w:rFonts w:ascii="Calibri" w:eastAsia="Arial" w:hAnsi="Calibri" w:cs="Calibri"/>
          <w:kern w:val="0"/>
          <w:lang w:eastAsia="pl-PL"/>
        </w:rPr>
        <w:t xml:space="preserve"> i </w:t>
      </w:r>
      <w:r w:rsidRPr="00537C2C">
        <w:rPr>
          <w:rFonts w:ascii="Calibri" w:eastAsia="Arial" w:hAnsi="Calibri" w:cs="Calibri"/>
          <w:kern w:val="0"/>
          <w:lang w:eastAsia="pl-PL"/>
        </w:rPr>
        <w:t>oświadcza, że nie będzie dochodził realizacji umowy</w:t>
      </w:r>
      <w:r w:rsidR="006D1733" w:rsidRPr="00537C2C">
        <w:rPr>
          <w:rFonts w:ascii="Calibri" w:eastAsia="Arial" w:hAnsi="Calibri" w:cs="Calibri"/>
          <w:kern w:val="0"/>
          <w:lang w:eastAsia="pl-PL"/>
        </w:rPr>
        <w:t xml:space="preserve"> w </w:t>
      </w:r>
      <w:r w:rsidRPr="00537C2C">
        <w:rPr>
          <w:rFonts w:ascii="Calibri" w:eastAsia="Arial" w:hAnsi="Calibri" w:cs="Calibri"/>
          <w:kern w:val="0"/>
          <w:lang w:eastAsia="pl-PL"/>
        </w:rPr>
        <w:t>niewykonanej części ani odszkodowania stąd wynikającego, jak również zrzeka się wszelkich roszczeń</w:t>
      </w:r>
      <w:r w:rsidR="006D1733" w:rsidRPr="00537C2C">
        <w:rPr>
          <w:rFonts w:ascii="Calibri" w:eastAsia="Arial" w:hAnsi="Calibri" w:cs="Calibri"/>
          <w:kern w:val="0"/>
          <w:lang w:eastAsia="pl-PL"/>
        </w:rPr>
        <w:t xml:space="preserve"> z </w:t>
      </w:r>
      <w:r w:rsidRPr="00537C2C">
        <w:rPr>
          <w:rFonts w:ascii="Calibri" w:eastAsia="Arial" w:hAnsi="Calibri" w:cs="Calibri"/>
          <w:kern w:val="0"/>
          <w:lang w:eastAsia="pl-PL"/>
        </w:rPr>
        <w:t xml:space="preserve">tego tytułu. </w:t>
      </w:r>
    </w:p>
    <w:p w14:paraId="6254AE90" w14:textId="21C590F9" w:rsidR="00E572C6" w:rsidRPr="00537C2C" w:rsidRDefault="00CB092E" w:rsidP="00537C2C">
      <w:pPr>
        <w:numPr>
          <w:ilvl w:val="0"/>
          <w:numId w:val="26"/>
        </w:numPr>
        <w:tabs>
          <w:tab w:val="left" w:pos="364"/>
        </w:tabs>
        <w:suppressAutoHyphens w:val="0"/>
        <w:spacing w:line="276" w:lineRule="auto"/>
        <w:ind w:left="284" w:hanging="284"/>
        <w:jc w:val="both"/>
        <w:rPr>
          <w:rFonts w:ascii="Calibri" w:eastAsia="Calibri" w:hAnsi="Calibri" w:cs="Calibri"/>
          <w:kern w:val="0"/>
          <w:lang w:eastAsia="pl-PL"/>
        </w:rPr>
      </w:pPr>
      <w:r w:rsidRPr="00537C2C">
        <w:rPr>
          <w:rFonts w:ascii="Calibri" w:eastAsia="Calibri" w:hAnsi="Calibri" w:cs="Calibri"/>
          <w:kern w:val="0"/>
          <w:lang w:eastAsia="pl-PL"/>
        </w:rPr>
        <w:t>Wskazane</w:t>
      </w:r>
      <w:r w:rsidR="006D1733" w:rsidRPr="00537C2C">
        <w:rPr>
          <w:rFonts w:ascii="Calibri" w:eastAsia="Calibri" w:hAnsi="Calibri" w:cs="Calibri"/>
          <w:kern w:val="0"/>
          <w:lang w:eastAsia="pl-PL"/>
        </w:rPr>
        <w:t xml:space="preserve"> w </w:t>
      </w:r>
      <w:r w:rsidRPr="00537C2C">
        <w:rPr>
          <w:rFonts w:ascii="Calibri" w:eastAsia="Calibri" w:hAnsi="Calibri" w:cs="Calibri"/>
          <w:kern w:val="0"/>
          <w:lang w:eastAsia="pl-PL"/>
        </w:rPr>
        <w:t>Formularzu cen</w:t>
      </w:r>
      <w:r w:rsidR="00F049DE" w:rsidRPr="00537C2C">
        <w:rPr>
          <w:rFonts w:ascii="Calibri" w:eastAsia="Calibri" w:hAnsi="Calibri" w:cs="Calibri"/>
          <w:kern w:val="0"/>
          <w:lang w:eastAsia="pl-PL"/>
        </w:rPr>
        <w:t>owym</w:t>
      </w:r>
      <w:r w:rsidRPr="00537C2C">
        <w:rPr>
          <w:rFonts w:ascii="Calibri" w:eastAsia="Calibri" w:hAnsi="Calibri" w:cs="Calibri"/>
          <w:kern w:val="0"/>
          <w:lang w:eastAsia="pl-PL"/>
        </w:rPr>
        <w:t xml:space="preserve"> ilości</w:t>
      </w:r>
      <w:r w:rsidR="00F049DE" w:rsidRPr="00537C2C">
        <w:rPr>
          <w:rFonts w:ascii="Calibri" w:eastAsia="Calibri" w:hAnsi="Calibri" w:cs="Calibri"/>
          <w:kern w:val="0"/>
          <w:lang w:eastAsia="pl-PL"/>
        </w:rPr>
        <w:t xml:space="preserve"> artykułów żywnościowych</w:t>
      </w:r>
      <w:r w:rsidRPr="00537C2C">
        <w:rPr>
          <w:rFonts w:ascii="Calibri" w:eastAsia="Calibri" w:hAnsi="Calibri" w:cs="Calibri"/>
          <w:kern w:val="0"/>
          <w:lang w:eastAsia="pl-PL"/>
        </w:rPr>
        <w:t xml:space="preserve"> nie będą wiązać Stron </w:t>
      </w:r>
      <w:r w:rsidR="006D1733" w:rsidRPr="00537C2C">
        <w:rPr>
          <w:rFonts w:ascii="Calibri" w:eastAsia="Calibri" w:hAnsi="Calibri" w:cs="Calibri"/>
          <w:kern w:val="0"/>
          <w:lang w:eastAsia="pl-PL"/>
        </w:rPr>
        <w:t>w </w:t>
      </w:r>
      <w:r w:rsidRPr="00537C2C">
        <w:rPr>
          <w:rFonts w:ascii="Calibri" w:eastAsia="Calibri" w:hAnsi="Calibri" w:cs="Calibri"/>
          <w:kern w:val="0"/>
          <w:lang w:eastAsia="pl-PL"/>
        </w:rPr>
        <w:t xml:space="preserve">trakcie realizacji umowy. Zamawiający może zmieniać ilość zamawianego asortymentu </w:t>
      </w:r>
      <w:r w:rsidR="006D1733" w:rsidRPr="00537C2C">
        <w:rPr>
          <w:rFonts w:ascii="Calibri" w:eastAsia="Calibri" w:hAnsi="Calibri" w:cs="Calibri"/>
          <w:kern w:val="0"/>
          <w:lang w:eastAsia="pl-PL"/>
        </w:rPr>
        <w:t>w </w:t>
      </w:r>
      <w:r w:rsidRPr="00537C2C">
        <w:rPr>
          <w:rFonts w:ascii="Calibri" w:eastAsia="Calibri" w:hAnsi="Calibri" w:cs="Calibri"/>
          <w:kern w:val="0"/>
          <w:lang w:eastAsia="pl-PL"/>
        </w:rPr>
        <w:t>zależności od faktycznych potrzeb</w:t>
      </w:r>
      <w:r w:rsidR="006D1733" w:rsidRPr="00537C2C">
        <w:rPr>
          <w:rFonts w:ascii="Calibri" w:eastAsia="Calibri" w:hAnsi="Calibri" w:cs="Calibri"/>
          <w:kern w:val="0"/>
          <w:lang w:eastAsia="pl-PL"/>
        </w:rPr>
        <w:t xml:space="preserve"> z </w:t>
      </w:r>
      <w:r w:rsidRPr="00537C2C">
        <w:rPr>
          <w:rFonts w:ascii="Calibri" w:eastAsia="Calibri" w:hAnsi="Calibri" w:cs="Calibri"/>
          <w:kern w:val="0"/>
          <w:lang w:eastAsia="pl-PL"/>
        </w:rPr>
        <w:t xml:space="preserve">zastrzeżeniem, iż wartość dostaw nie przekroczy kwoty wynagrodzenia </w:t>
      </w:r>
      <w:r w:rsidR="009F34DE" w:rsidRPr="00537C2C">
        <w:rPr>
          <w:rFonts w:ascii="Calibri" w:eastAsia="Calibri" w:hAnsi="Calibri" w:cs="Calibri"/>
          <w:kern w:val="0"/>
          <w:lang w:eastAsia="pl-PL"/>
        </w:rPr>
        <w:t xml:space="preserve">brutto </w:t>
      </w:r>
      <w:r w:rsidRPr="00537C2C">
        <w:rPr>
          <w:rFonts w:ascii="Calibri" w:eastAsia="Calibri" w:hAnsi="Calibri" w:cs="Calibri"/>
          <w:kern w:val="0"/>
          <w:lang w:eastAsia="pl-PL"/>
        </w:rPr>
        <w:t>Wykonawcy wskazane</w:t>
      </w:r>
      <w:r w:rsidR="009F34DE" w:rsidRPr="00537C2C">
        <w:rPr>
          <w:rFonts w:ascii="Calibri" w:eastAsia="Calibri" w:hAnsi="Calibri" w:cs="Calibri"/>
          <w:kern w:val="0"/>
          <w:lang w:eastAsia="pl-PL"/>
        </w:rPr>
        <w:t>go</w:t>
      </w:r>
      <w:r w:rsidR="006D1733" w:rsidRPr="00537C2C">
        <w:rPr>
          <w:rFonts w:ascii="Calibri" w:eastAsia="Calibri" w:hAnsi="Calibri" w:cs="Calibri"/>
          <w:kern w:val="0"/>
          <w:lang w:eastAsia="pl-PL"/>
        </w:rPr>
        <w:t xml:space="preserve"> w </w:t>
      </w:r>
      <w:r w:rsidRPr="00537C2C">
        <w:rPr>
          <w:rFonts w:ascii="Calibri" w:eastAsia="Calibri" w:hAnsi="Calibri" w:cs="Calibri"/>
          <w:kern w:val="0"/>
          <w:lang w:eastAsia="pl-PL"/>
        </w:rPr>
        <w:t xml:space="preserve">§ </w:t>
      </w:r>
      <w:r w:rsidR="006667DF" w:rsidRPr="00537C2C">
        <w:rPr>
          <w:rFonts w:ascii="Calibri" w:eastAsia="Calibri" w:hAnsi="Calibri" w:cs="Calibri"/>
          <w:kern w:val="0"/>
          <w:lang w:eastAsia="pl-PL"/>
        </w:rPr>
        <w:t>4</w:t>
      </w:r>
      <w:r w:rsidRPr="00537C2C">
        <w:rPr>
          <w:rFonts w:ascii="Calibri" w:eastAsia="Calibri" w:hAnsi="Calibri" w:cs="Calibri"/>
          <w:kern w:val="0"/>
          <w:lang w:eastAsia="pl-PL"/>
        </w:rPr>
        <w:t xml:space="preserve"> ust. </w:t>
      </w:r>
      <w:r w:rsidR="003C6867" w:rsidRPr="00537C2C">
        <w:rPr>
          <w:rFonts w:ascii="Calibri" w:eastAsia="Calibri" w:hAnsi="Calibri" w:cs="Calibri"/>
          <w:kern w:val="0"/>
          <w:lang w:eastAsia="pl-PL"/>
        </w:rPr>
        <w:t>2</w:t>
      </w:r>
      <w:r w:rsidRPr="00537C2C">
        <w:rPr>
          <w:rFonts w:ascii="Calibri" w:eastAsia="Calibri" w:hAnsi="Calibri" w:cs="Calibri"/>
          <w:kern w:val="0"/>
          <w:lang w:eastAsia="pl-PL"/>
        </w:rPr>
        <w:t>.</w:t>
      </w:r>
    </w:p>
    <w:p w14:paraId="533F73A8" w14:textId="77777777" w:rsidR="0069498B" w:rsidRPr="00537C2C" w:rsidRDefault="0069498B" w:rsidP="00537C2C">
      <w:pPr>
        <w:spacing w:line="276" w:lineRule="auto"/>
        <w:jc w:val="center"/>
        <w:rPr>
          <w:rFonts w:ascii="Calibri" w:hAnsi="Calibri" w:cs="Calibri"/>
          <w:b/>
          <w:bCs/>
        </w:rPr>
      </w:pPr>
      <w:r w:rsidRPr="00537C2C">
        <w:rPr>
          <w:rFonts w:ascii="Calibri" w:hAnsi="Calibri" w:cs="Calibri"/>
          <w:b/>
          <w:bCs/>
        </w:rPr>
        <w:t xml:space="preserve">§ </w:t>
      </w:r>
      <w:r w:rsidR="008F2251" w:rsidRPr="00537C2C">
        <w:rPr>
          <w:rFonts w:ascii="Calibri" w:hAnsi="Calibri" w:cs="Calibri"/>
          <w:b/>
          <w:bCs/>
        </w:rPr>
        <w:t>5</w:t>
      </w:r>
    </w:p>
    <w:p w14:paraId="4444CE18" w14:textId="7D7EA999" w:rsidR="0069498B" w:rsidRPr="00537C2C" w:rsidRDefault="00F833E9" w:rsidP="00537C2C">
      <w:pPr>
        <w:spacing w:line="276" w:lineRule="auto"/>
        <w:ind w:left="426"/>
        <w:jc w:val="center"/>
        <w:rPr>
          <w:rFonts w:ascii="Calibri" w:hAnsi="Calibri" w:cs="Calibri"/>
          <w:b/>
          <w:bCs/>
        </w:rPr>
      </w:pPr>
      <w:r w:rsidRPr="00537C2C">
        <w:rPr>
          <w:rFonts w:ascii="Calibri" w:hAnsi="Calibri" w:cs="Calibri"/>
          <w:b/>
          <w:bCs/>
        </w:rPr>
        <w:t xml:space="preserve">Osoby reprezentujące </w:t>
      </w:r>
      <w:r w:rsidR="005A4459" w:rsidRPr="00537C2C">
        <w:rPr>
          <w:rFonts w:ascii="Calibri" w:hAnsi="Calibri" w:cs="Calibri"/>
          <w:b/>
          <w:bCs/>
        </w:rPr>
        <w:t>Wykonawcę</w:t>
      </w:r>
      <w:r w:rsidR="006D1733" w:rsidRPr="00537C2C">
        <w:rPr>
          <w:rFonts w:ascii="Calibri" w:hAnsi="Calibri" w:cs="Calibri"/>
          <w:b/>
          <w:bCs/>
        </w:rPr>
        <w:t xml:space="preserve"> i </w:t>
      </w:r>
      <w:r w:rsidR="005A4459" w:rsidRPr="00537C2C">
        <w:rPr>
          <w:rFonts w:ascii="Calibri" w:hAnsi="Calibri" w:cs="Calibri"/>
          <w:b/>
          <w:bCs/>
        </w:rPr>
        <w:t>Zamawiają</w:t>
      </w:r>
      <w:r w:rsidRPr="00537C2C">
        <w:rPr>
          <w:rFonts w:ascii="Calibri" w:hAnsi="Calibri" w:cs="Calibri"/>
          <w:b/>
          <w:bCs/>
        </w:rPr>
        <w:t>cego</w:t>
      </w:r>
    </w:p>
    <w:p w14:paraId="1EA3554C" w14:textId="39572251" w:rsidR="005A4459" w:rsidRPr="00537C2C" w:rsidRDefault="00F833E9" w:rsidP="00537C2C">
      <w:pPr>
        <w:numPr>
          <w:ilvl w:val="0"/>
          <w:numId w:val="5"/>
        </w:numPr>
        <w:tabs>
          <w:tab w:val="clear" w:pos="720"/>
          <w:tab w:val="num" w:pos="284"/>
        </w:tabs>
        <w:spacing w:line="276" w:lineRule="auto"/>
        <w:ind w:left="426" w:hanging="426"/>
        <w:jc w:val="both"/>
        <w:rPr>
          <w:rFonts w:ascii="Calibri" w:hAnsi="Calibri" w:cs="Calibri"/>
          <w:b/>
        </w:rPr>
      </w:pPr>
      <w:r w:rsidRPr="00537C2C">
        <w:rPr>
          <w:rFonts w:ascii="Calibri" w:hAnsi="Calibri" w:cs="Calibri"/>
        </w:rPr>
        <w:t xml:space="preserve">Przedstawicielem Wykonawcy </w:t>
      </w:r>
      <w:r w:rsidR="0069498B" w:rsidRPr="00537C2C">
        <w:rPr>
          <w:rFonts w:ascii="Calibri" w:hAnsi="Calibri" w:cs="Calibri"/>
        </w:rPr>
        <w:t xml:space="preserve">będzie  </w:t>
      </w:r>
      <w:r w:rsidR="00CC3D53" w:rsidRPr="00537C2C">
        <w:rPr>
          <w:rFonts w:ascii="Calibri" w:hAnsi="Calibri" w:cs="Calibri"/>
        </w:rPr>
        <w:t>………………</w:t>
      </w:r>
      <w:r w:rsidR="00537C2C">
        <w:rPr>
          <w:rFonts w:ascii="Calibri" w:hAnsi="Calibri" w:cs="Calibri"/>
        </w:rPr>
        <w:t>………………………………………………………………</w:t>
      </w:r>
      <w:r w:rsidR="00CC3D53" w:rsidRPr="00537C2C">
        <w:rPr>
          <w:rFonts w:ascii="Calibri" w:hAnsi="Calibri" w:cs="Calibri"/>
        </w:rPr>
        <w:t>…………………………………..</w:t>
      </w:r>
    </w:p>
    <w:p w14:paraId="190D6991" w14:textId="414746B1" w:rsidR="00C9011E" w:rsidRPr="00537C2C" w:rsidRDefault="00015752" w:rsidP="00537C2C">
      <w:pPr>
        <w:numPr>
          <w:ilvl w:val="0"/>
          <w:numId w:val="5"/>
        </w:numPr>
        <w:tabs>
          <w:tab w:val="clear" w:pos="720"/>
          <w:tab w:val="num" w:pos="284"/>
        </w:tabs>
        <w:spacing w:line="276" w:lineRule="auto"/>
        <w:ind w:left="284" w:hanging="284"/>
        <w:jc w:val="both"/>
        <w:rPr>
          <w:rFonts w:ascii="Calibri" w:hAnsi="Calibri" w:cs="Calibri"/>
          <w:b/>
        </w:rPr>
      </w:pPr>
      <w:r w:rsidRPr="00537C2C">
        <w:rPr>
          <w:rFonts w:ascii="Calibri" w:hAnsi="Calibri" w:cs="Calibri"/>
        </w:rPr>
        <w:t>Nadzór nad realizacją przedmiotu umowy ze strony Zamawiającego sprawować</w:t>
      </w:r>
      <w:r w:rsidR="00537C2C">
        <w:rPr>
          <w:rFonts w:ascii="Calibri" w:hAnsi="Calibri" w:cs="Calibri"/>
        </w:rPr>
        <w:t xml:space="preserve"> </w:t>
      </w:r>
      <w:r w:rsidR="00C20F49" w:rsidRPr="00537C2C">
        <w:rPr>
          <w:rFonts w:ascii="Calibri" w:hAnsi="Calibri" w:cs="Calibri"/>
        </w:rPr>
        <w:t>b</w:t>
      </w:r>
      <w:r w:rsidRPr="00537C2C">
        <w:rPr>
          <w:rFonts w:ascii="Calibri" w:hAnsi="Calibri" w:cs="Calibri"/>
        </w:rPr>
        <w:t xml:space="preserve">ędzie  </w:t>
      </w:r>
      <w:r w:rsidR="00CC3D53" w:rsidRPr="00537C2C">
        <w:rPr>
          <w:rFonts w:ascii="Calibri" w:hAnsi="Calibri" w:cs="Calibri"/>
        </w:rPr>
        <w:t>…………………………………………</w:t>
      </w:r>
    </w:p>
    <w:p w14:paraId="7E320ED0" w14:textId="424EF74B" w:rsidR="0066627A" w:rsidRPr="00537C2C" w:rsidRDefault="0069498B" w:rsidP="00537C2C">
      <w:pPr>
        <w:spacing w:line="276" w:lineRule="auto"/>
        <w:jc w:val="center"/>
        <w:rPr>
          <w:rFonts w:ascii="Calibri" w:hAnsi="Calibri" w:cs="Calibri"/>
          <w:b/>
          <w:bCs/>
        </w:rPr>
      </w:pPr>
      <w:r w:rsidRPr="00537C2C">
        <w:rPr>
          <w:rFonts w:ascii="Calibri" w:hAnsi="Calibri" w:cs="Calibri"/>
          <w:b/>
          <w:bCs/>
        </w:rPr>
        <w:t xml:space="preserve">§ </w:t>
      </w:r>
      <w:r w:rsidR="002B6940" w:rsidRPr="00537C2C">
        <w:rPr>
          <w:rFonts w:ascii="Calibri" w:hAnsi="Calibri" w:cs="Calibri"/>
          <w:b/>
          <w:bCs/>
        </w:rPr>
        <w:t>6</w:t>
      </w:r>
    </w:p>
    <w:p w14:paraId="132D69D4" w14:textId="0340B921" w:rsidR="0069498B" w:rsidRPr="00537C2C" w:rsidRDefault="0069498B" w:rsidP="00537C2C">
      <w:pPr>
        <w:spacing w:line="276" w:lineRule="auto"/>
        <w:ind w:left="426"/>
        <w:jc w:val="center"/>
        <w:rPr>
          <w:rFonts w:ascii="Calibri" w:hAnsi="Calibri" w:cs="Calibri"/>
          <w:b/>
          <w:bCs/>
        </w:rPr>
      </w:pPr>
      <w:r w:rsidRPr="00537C2C">
        <w:rPr>
          <w:rFonts w:ascii="Calibri" w:hAnsi="Calibri" w:cs="Calibri"/>
          <w:b/>
          <w:bCs/>
        </w:rPr>
        <w:t>Podwykonawstwo</w:t>
      </w:r>
    </w:p>
    <w:p w14:paraId="35F26C7F" w14:textId="7AB2D33D" w:rsidR="006F0CA8" w:rsidRPr="00537C2C" w:rsidRDefault="005D41FF" w:rsidP="00537C2C">
      <w:pPr>
        <w:pStyle w:val="Akapitzlist"/>
        <w:numPr>
          <w:ilvl w:val="3"/>
          <w:numId w:val="38"/>
        </w:numPr>
        <w:spacing w:line="276" w:lineRule="auto"/>
        <w:ind w:left="284"/>
        <w:jc w:val="both"/>
        <w:rPr>
          <w:rFonts w:ascii="Calibri" w:hAnsi="Calibri" w:cs="Calibri"/>
        </w:rPr>
      </w:pPr>
      <w:r w:rsidRPr="00537C2C">
        <w:rPr>
          <w:rFonts w:ascii="Calibri" w:hAnsi="Calibri" w:cs="Calibri"/>
        </w:rPr>
        <w:t xml:space="preserve">Wykonawca może powierzyć wykonanie części zamówienia podwykonawcy (podwykonawcom). </w:t>
      </w:r>
    </w:p>
    <w:p w14:paraId="559885A4" w14:textId="342C150C" w:rsidR="00307068" w:rsidRPr="00537C2C" w:rsidRDefault="005D41FF" w:rsidP="00537C2C">
      <w:pPr>
        <w:pStyle w:val="Akapitzlist"/>
        <w:numPr>
          <w:ilvl w:val="3"/>
          <w:numId w:val="38"/>
        </w:numPr>
        <w:spacing w:line="276" w:lineRule="auto"/>
        <w:ind w:left="284"/>
        <w:jc w:val="both"/>
        <w:rPr>
          <w:rFonts w:ascii="Calibri" w:hAnsi="Calibri" w:cs="Calibri"/>
        </w:rPr>
      </w:pPr>
      <w:r w:rsidRPr="00537C2C">
        <w:rPr>
          <w:rFonts w:ascii="Calibri" w:hAnsi="Calibri" w:cs="Calibri"/>
        </w:rPr>
        <w:t xml:space="preserve">Zamawiający nie zastrzega obowiązku osobistego wykonania przez Wykonawcę kluczowych części zamówienia. </w:t>
      </w:r>
    </w:p>
    <w:p w14:paraId="354A63BC" w14:textId="03628E49" w:rsidR="00307068" w:rsidRPr="00537C2C" w:rsidRDefault="005D41FF" w:rsidP="00537C2C">
      <w:pPr>
        <w:pStyle w:val="Akapitzlist"/>
        <w:numPr>
          <w:ilvl w:val="3"/>
          <w:numId w:val="38"/>
        </w:numPr>
        <w:spacing w:line="276" w:lineRule="auto"/>
        <w:ind w:left="284"/>
        <w:jc w:val="both"/>
        <w:rPr>
          <w:rFonts w:ascii="Calibri" w:hAnsi="Calibri" w:cs="Calibri"/>
        </w:rPr>
      </w:pPr>
      <w:r w:rsidRPr="00537C2C">
        <w:rPr>
          <w:rFonts w:ascii="Calibri" w:hAnsi="Calibri" w:cs="Calibri"/>
        </w:rPr>
        <w:t>Zamawiający wymaga aby</w:t>
      </w:r>
      <w:r w:rsidR="006D1733" w:rsidRPr="00537C2C">
        <w:rPr>
          <w:rFonts w:ascii="Calibri" w:hAnsi="Calibri" w:cs="Calibri"/>
        </w:rPr>
        <w:t xml:space="preserve"> w </w:t>
      </w:r>
      <w:r w:rsidRPr="00537C2C">
        <w:rPr>
          <w:rFonts w:ascii="Calibri" w:hAnsi="Calibri" w:cs="Calibri"/>
        </w:rPr>
        <w:t>przypadku powierzenia części zamówienia podwykonawcom, Wykonawca wskazał</w:t>
      </w:r>
      <w:r w:rsidR="006D1733" w:rsidRPr="00537C2C">
        <w:rPr>
          <w:rFonts w:ascii="Calibri" w:hAnsi="Calibri" w:cs="Calibri"/>
        </w:rPr>
        <w:t xml:space="preserve"> w </w:t>
      </w:r>
      <w:r w:rsidRPr="00537C2C">
        <w:rPr>
          <w:rFonts w:ascii="Calibri" w:hAnsi="Calibri" w:cs="Calibri"/>
        </w:rPr>
        <w:t>ofercie (</w:t>
      </w:r>
      <w:r w:rsidR="00B7269A" w:rsidRPr="00537C2C">
        <w:rPr>
          <w:rFonts w:ascii="Calibri" w:hAnsi="Calibri" w:cs="Calibri"/>
        </w:rPr>
        <w:t>F</w:t>
      </w:r>
      <w:r w:rsidRPr="00537C2C">
        <w:rPr>
          <w:rFonts w:ascii="Calibri" w:hAnsi="Calibri" w:cs="Calibri"/>
        </w:rPr>
        <w:t xml:space="preserve">ormularzu ofertowym) części zamówienia, których wykonanie zamierza powierzyć podwykonawcom oraz podał (o ile są mu wiadome na tym etapie) nazwy (firmy) tych podwykonawców. </w:t>
      </w:r>
    </w:p>
    <w:p w14:paraId="17C9324D" w14:textId="3D6E0135" w:rsidR="00307068" w:rsidRPr="00537C2C" w:rsidRDefault="005D41FF" w:rsidP="00537C2C">
      <w:pPr>
        <w:pStyle w:val="Akapitzlist"/>
        <w:numPr>
          <w:ilvl w:val="3"/>
          <w:numId w:val="38"/>
        </w:numPr>
        <w:spacing w:line="276" w:lineRule="auto"/>
        <w:ind w:left="284"/>
        <w:jc w:val="both"/>
        <w:rPr>
          <w:rFonts w:ascii="Calibri" w:hAnsi="Calibri" w:cs="Calibri"/>
        </w:rPr>
      </w:pPr>
      <w:r w:rsidRPr="00537C2C">
        <w:rPr>
          <w:rFonts w:ascii="Calibri" w:hAnsi="Calibri" w:cs="Calibri"/>
        </w:rPr>
        <w:t>Ewentualna zmiana podwykonawcy</w:t>
      </w:r>
      <w:r w:rsidR="006D1733" w:rsidRPr="00537C2C">
        <w:rPr>
          <w:rFonts w:ascii="Calibri" w:hAnsi="Calibri" w:cs="Calibri"/>
        </w:rPr>
        <w:t xml:space="preserve"> w </w:t>
      </w:r>
      <w:r w:rsidRPr="00537C2C">
        <w:rPr>
          <w:rFonts w:ascii="Calibri" w:hAnsi="Calibri" w:cs="Calibri"/>
        </w:rPr>
        <w:t xml:space="preserve">trakcie realizacji zamówienia może nastąpić tylko za zgodą Zamawiającego. </w:t>
      </w:r>
    </w:p>
    <w:p w14:paraId="08870A3D" w14:textId="38B15A26" w:rsidR="00307068" w:rsidRPr="00537C2C" w:rsidRDefault="005D41FF" w:rsidP="00537C2C">
      <w:pPr>
        <w:pStyle w:val="Akapitzlist"/>
        <w:numPr>
          <w:ilvl w:val="3"/>
          <w:numId w:val="38"/>
        </w:numPr>
        <w:spacing w:line="276" w:lineRule="auto"/>
        <w:ind w:left="284"/>
        <w:jc w:val="both"/>
        <w:rPr>
          <w:rFonts w:ascii="Calibri" w:hAnsi="Calibri" w:cs="Calibri"/>
        </w:rPr>
      </w:pPr>
      <w:r w:rsidRPr="00537C2C">
        <w:rPr>
          <w:rFonts w:ascii="Calibri" w:hAnsi="Calibri" w:cs="Calibri"/>
        </w:rPr>
        <w:t xml:space="preserve">Powierzenie wykonania części zamówienia podwykonawcom nie zwalnia Wykonawcy </w:t>
      </w:r>
      <w:r w:rsidR="00537C2C">
        <w:rPr>
          <w:rFonts w:ascii="Calibri" w:hAnsi="Calibri" w:cs="Calibri"/>
        </w:rPr>
        <w:t>z</w:t>
      </w:r>
      <w:r w:rsidR="006D1733" w:rsidRPr="00537C2C">
        <w:rPr>
          <w:rFonts w:ascii="Calibri" w:hAnsi="Calibri" w:cs="Calibri"/>
        </w:rPr>
        <w:t> </w:t>
      </w:r>
      <w:r w:rsidRPr="00537C2C">
        <w:rPr>
          <w:rFonts w:ascii="Calibri" w:hAnsi="Calibri" w:cs="Calibri"/>
        </w:rPr>
        <w:t>odpowiedzialności za należyte wykonanie tego zamówienia.</w:t>
      </w:r>
    </w:p>
    <w:p w14:paraId="38A993AB" w14:textId="41668BBD" w:rsidR="00976C34" w:rsidRPr="00537C2C" w:rsidRDefault="00C80FCA" w:rsidP="00537C2C">
      <w:pPr>
        <w:pStyle w:val="Akapitzlist"/>
        <w:numPr>
          <w:ilvl w:val="3"/>
          <w:numId w:val="38"/>
        </w:numPr>
        <w:spacing w:line="276" w:lineRule="auto"/>
        <w:ind w:left="284"/>
        <w:jc w:val="both"/>
        <w:rPr>
          <w:rFonts w:ascii="Calibri" w:hAnsi="Calibri" w:cs="Calibri"/>
        </w:rPr>
      </w:pPr>
      <w:r w:rsidRPr="00537C2C">
        <w:rPr>
          <w:rFonts w:ascii="Calibri" w:hAnsi="Calibri" w:cs="Calibri"/>
        </w:rPr>
        <w:t>W</w:t>
      </w:r>
      <w:r w:rsidR="006D1733" w:rsidRPr="00537C2C">
        <w:rPr>
          <w:rFonts w:ascii="Calibri" w:hAnsi="Calibri" w:cs="Calibri"/>
        </w:rPr>
        <w:t> </w:t>
      </w:r>
      <w:r w:rsidR="005D41FF" w:rsidRPr="00537C2C">
        <w:rPr>
          <w:rFonts w:ascii="Calibri" w:hAnsi="Calibri" w:cs="Calibri"/>
        </w:rPr>
        <w:t>przypadku, gdy Wykonawca nie wskaże</w:t>
      </w:r>
      <w:r w:rsidR="006D1733" w:rsidRPr="00537C2C">
        <w:rPr>
          <w:rFonts w:ascii="Calibri" w:hAnsi="Calibri" w:cs="Calibri"/>
        </w:rPr>
        <w:t xml:space="preserve"> w </w:t>
      </w:r>
      <w:r w:rsidR="005D41FF" w:rsidRPr="00537C2C">
        <w:rPr>
          <w:rFonts w:ascii="Calibri" w:hAnsi="Calibri" w:cs="Calibri"/>
        </w:rPr>
        <w:t>ofercie części, którą zamierza powierzyć podwykonawcom, Zamawiający przyjmie, że Wykonawca zrealizuje zamówienie samodzielnie.</w:t>
      </w:r>
    </w:p>
    <w:p w14:paraId="14A2F2D9" w14:textId="77777777" w:rsidR="0082450A" w:rsidRPr="00537C2C" w:rsidRDefault="0082450A" w:rsidP="00537C2C">
      <w:pPr>
        <w:spacing w:line="276" w:lineRule="auto"/>
        <w:ind w:left="426" w:hanging="426"/>
        <w:jc w:val="center"/>
        <w:rPr>
          <w:rFonts w:ascii="Calibri" w:hAnsi="Calibri" w:cs="Calibri"/>
          <w:b/>
          <w:bCs/>
        </w:rPr>
      </w:pPr>
    </w:p>
    <w:p w14:paraId="5C92E3A8" w14:textId="2AC670FA" w:rsidR="0069498B" w:rsidRPr="00537C2C" w:rsidRDefault="0069498B" w:rsidP="00537C2C">
      <w:pPr>
        <w:spacing w:line="276" w:lineRule="auto"/>
        <w:ind w:left="426" w:hanging="426"/>
        <w:jc w:val="center"/>
        <w:rPr>
          <w:rFonts w:ascii="Calibri" w:hAnsi="Calibri" w:cs="Calibri"/>
          <w:b/>
          <w:bCs/>
        </w:rPr>
      </w:pPr>
      <w:r w:rsidRPr="00537C2C">
        <w:rPr>
          <w:rFonts w:ascii="Calibri" w:hAnsi="Calibri" w:cs="Calibri"/>
          <w:b/>
          <w:bCs/>
        </w:rPr>
        <w:t xml:space="preserve">§ </w:t>
      </w:r>
      <w:r w:rsidR="002B6940" w:rsidRPr="00537C2C">
        <w:rPr>
          <w:rFonts w:ascii="Calibri" w:hAnsi="Calibri" w:cs="Calibri"/>
          <w:b/>
          <w:bCs/>
        </w:rPr>
        <w:t>7</w:t>
      </w:r>
    </w:p>
    <w:p w14:paraId="0A348A63" w14:textId="77777777" w:rsidR="0069498B" w:rsidRPr="00537C2C" w:rsidRDefault="0069498B" w:rsidP="00537C2C">
      <w:pPr>
        <w:widowControl w:val="0"/>
        <w:spacing w:line="276" w:lineRule="auto"/>
        <w:ind w:left="426" w:hanging="426"/>
        <w:jc w:val="center"/>
        <w:rPr>
          <w:rFonts w:ascii="Calibri" w:hAnsi="Calibri" w:cs="Calibri"/>
          <w:b/>
          <w:bCs/>
        </w:rPr>
      </w:pPr>
      <w:r w:rsidRPr="00537C2C">
        <w:rPr>
          <w:rFonts w:ascii="Calibri" w:hAnsi="Calibri" w:cs="Calibri"/>
          <w:b/>
          <w:bCs/>
        </w:rPr>
        <w:t>Kary umowne</w:t>
      </w:r>
    </w:p>
    <w:p w14:paraId="2416A932" w14:textId="77777777" w:rsidR="00E572C6" w:rsidRPr="00537C2C" w:rsidRDefault="00E572C6" w:rsidP="00537C2C">
      <w:pPr>
        <w:numPr>
          <w:ilvl w:val="0"/>
          <w:numId w:val="20"/>
        </w:numPr>
        <w:spacing w:line="276" w:lineRule="auto"/>
        <w:ind w:left="284"/>
        <w:jc w:val="both"/>
        <w:rPr>
          <w:rFonts w:ascii="Calibri" w:hAnsi="Calibri" w:cs="Calibri"/>
        </w:rPr>
      </w:pPr>
      <w:bookmarkStart w:id="5" w:name="_Hlk118812075"/>
      <w:r w:rsidRPr="00537C2C">
        <w:rPr>
          <w:rFonts w:ascii="Calibri" w:hAnsi="Calibri" w:cs="Calibri"/>
        </w:rPr>
        <w:t>W przypadku niewykonania lub nienależytego wykonania przedmiotu umowy strony przewidują naliczanie kar umownych.</w:t>
      </w:r>
    </w:p>
    <w:p w14:paraId="1465B823" w14:textId="77777777" w:rsidR="00E572C6" w:rsidRPr="00537C2C" w:rsidRDefault="00E572C6" w:rsidP="00537C2C">
      <w:pPr>
        <w:numPr>
          <w:ilvl w:val="0"/>
          <w:numId w:val="20"/>
        </w:numPr>
        <w:spacing w:line="276" w:lineRule="auto"/>
        <w:ind w:left="284"/>
        <w:jc w:val="both"/>
        <w:rPr>
          <w:rFonts w:ascii="Calibri" w:hAnsi="Calibri" w:cs="Calibri"/>
        </w:rPr>
      </w:pPr>
      <w:r w:rsidRPr="00537C2C">
        <w:rPr>
          <w:rFonts w:ascii="Calibri" w:hAnsi="Calibri" w:cs="Calibri"/>
        </w:rPr>
        <w:t>Wykonawca zapłaci Zamawiającemu kary umowne:</w:t>
      </w:r>
    </w:p>
    <w:p w14:paraId="1D55C972" w14:textId="3F1226C1" w:rsidR="00E572C6" w:rsidRPr="00537C2C" w:rsidRDefault="00E572C6" w:rsidP="00577E7C">
      <w:pPr>
        <w:pStyle w:val="Akapitzlist"/>
        <w:numPr>
          <w:ilvl w:val="0"/>
          <w:numId w:val="21"/>
        </w:numPr>
        <w:spacing w:line="276" w:lineRule="auto"/>
        <w:ind w:left="567" w:hanging="283"/>
        <w:jc w:val="both"/>
        <w:rPr>
          <w:rFonts w:ascii="Calibri" w:hAnsi="Calibri" w:cs="Calibri"/>
        </w:rPr>
      </w:pPr>
      <w:r w:rsidRPr="00537C2C">
        <w:rPr>
          <w:rFonts w:ascii="Calibri" w:hAnsi="Calibri" w:cs="Calibri"/>
        </w:rPr>
        <w:t>z tytułu odstąpienia od umowy z winy Wykonawcy - w wysokości 10% wynagrodzenia netto, określonego w § 4 ust. 2</w:t>
      </w:r>
      <w:r w:rsidR="00711D01" w:rsidRPr="00537C2C">
        <w:rPr>
          <w:rFonts w:ascii="Calibri" w:hAnsi="Calibri" w:cs="Calibri"/>
        </w:rPr>
        <w:t>,</w:t>
      </w:r>
    </w:p>
    <w:p w14:paraId="7F1DCCC3" w14:textId="77777777" w:rsidR="00E572C6" w:rsidRPr="00537C2C" w:rsidRDefault="00E572C6" w:rsidP="00577E7C">
      <w:pPr>
        <w:numPr>
          <w:ilvl w:val="0"/>
          <w:numId w:val="21"/>
        </w:numPr>
        <w:suppressAutoHyphens w:val="0"/>
        <w:spacing w:line="276" w:lineRule="auto"/>
        <w:ind w:left="567" w:hanging="283"/>
        <w:contextualSpacing/>
        <w:jc w:val="both"/>
        <w:rPr>
          <w:rFonts w:ascii="Calibri" w:hAnsi="Calibri" w:cs="Calibri"/>
        </w:rPr>
      </w:pPr>
      <w:r w:rsidRPr="00537C2C">
        <w:rPr>
          <w:rFonts w:ascii="Calibri" w:hAnsi="Calibri" w:cs="Calibri"/>
        </w:rPr>
        <w:t xml:space="preserve">w przypadku zwłoki w realizacji dostawy względem terminu określonego  w godzinach, o których mowa w § 3 ust. 2 – </w:t>
      </w:r>
      <w:bookmarkStart w:id="6" w:name="_Hlk179460367"/>
      <w:r w:rsidRPr="00537C2C">
        <w:rPr>
          <w:rFonts w:ascii="Calibri" w:hAnsi="Calibri" w:cs="Calibri"/>
        </w:rPr>
        <w:t>w wysokości 100 zł</w:t>
      </w:r>
      <w:r w:rsidRPr="00537C2C">
        <w:rPr>
          <w:rFonts w:ascii="Calibri" w:eastAsia="Arial" w:hAnsi="Calibri" w:cs="Calibri"/>
          <w:kern w:val="0"/>
          <w:lang w:eastAsia="pl-PL"/>
        </w:rPr>
        <w:t xml:space="preserve"> </w:t>
      </w:r>
      <w:r w:rsidRPr="00537C2C">
        <w:rPr>
          <w:rFonts w:ascii="Calibri" w:hAnsi="Calibri" w:cs="Calibri"/>
        </w:rPr>
        <w:t>za każdą rozpoczętą godzinę zwłoki, za każdy stwierdzony przypadek,</w:t>
      </w:r>
    </w:p>
    <w:bookmarkEnd w:id="6"/>
    <w:p w14:paraId="35455771" w14:textId="4D077406" w:rsidR="00E572C6" w:rsidRPr="00537C2C" w:rsidRDefault="00E572C6" w:rsidP="00577E7C">
      <w:pPr>
        <w:pStyle w:val="Akapitzlist"/>
        <w:numPr>
          <w:ilvl w:val="0"/>
          <w:numId w:val="21"/>
        </w:numPr>
        <w:suppressAutoHyphens w:val="0"/>
        <w:spacing w:line="276" w:lineRule="auto"/>
        <w:ind w:left="567" w:hanging="283"/>
        <w:contextualSpacing/>
        <w:jc w:val="both"/>
        <w:rPr>
          <w:rFonts w:ascii="Calibri" w:hAnsi="Calibri" w:cs="Calibri"/>
        </w:rPr>
      </w:pPr>
      <w:r w:rsidRPr="00537C2C">
        <w:rPr>
          <w:rFonts w:ascii="Calibri" w:hAnsi="Calibri" w:cs="Calibri"/>
        </w:rPr>
        <w:lastRenderedPageBreak/>
        <w:t>w przypadku zwłoki w usunięciu wad lub braków stwierdzonych przy odbiorze poszczególnej dostawy jednostkowej - w wysokości 50 zł za każdą rozpoczętą godzinę zwłoki, licząc od terminu, o którym mowa w </w:t>
      </w:r>
      <w:bookmarkStart w:id="7" w:name="_Hlk179538624"/>
      <w:r w:rsidRPr="00537C2C">
        <w:rPr>
          <w:rFonts w:ascii="Calibri" w:hAnsi="Calibri" w:cs="Calibri"/>
        </w:rPr>
        <w:t xml:space="preserve">§ 3 ust. 10 </w:t>
      </w:r>
      <w:bookmarkEnd w:id="7"/>
      <w:r w:rsidRPr="00537C2C">
        <w:rPr>
          <w:rFonts w:ascii="Calibri" w:hAnsi="Calibri" w:cs="Calibri"/>
        </w:rPr>
        <w:t>oraz § 9 ust. 7, za każdy stwierdzony przypadek</w:t>
      </w:r>
      <w:bookmarkStart w:id="8" w:name="_Hlk167188408"/>
      <w:r w:rsidRPr="00537C2C">
        <w:rPr>
          <w:rFonts w:ascii="Calibri" w:hAnsi="Calibri" w:cs="Calibri"/>
        </w:rPr>
        <w:t>.</w:t>
      </w:r>
    </w:p>
    <w:p w14:paraId="4038549B" w14:textId="06DC48BD" w:rsidR="00E572C6" w:rsidRPr="00537C2C" w:rsidRDefault="00E572C6" w:rsidP="00537C2C">
      <w:pPr>
        <w:pStyle w:val="Akapitzlist"/>
        <w:numPr>
          <w:ilvl w:val="0"/>
          <w:numId w:val="20"/>
        </w:numPr>
        <w:suppressAutoHyphens w:val="0"/>
        <w:spacing w:line="276" w:lineRule="auto"/>
        <w:ind w:left="284"/>
        <w:contextualSpacing/>
        <w:jc w:val="both"/>
        <w:rPr>
          <w:rFonts w:ascii="Calibri" w:hAnsi="Calibri" w:cs="Calibri"/>
        </w:rPr>
      </w:pPr>
      <w:r w:rsidRPr="00537C2C">
        <w:rPr>
          <w:rFonts w:ascii="Calibri" w:hAnsi="Calibri" w:cs="Calibri"/>
        </w:rPr>
        <w:t xml:space="preserve">W przypadku gdy wysokość szkody przekroczy wysokość kar umownych, o których mowa  w ust. 2, Zamawiający może dochodzić odszkodowania na zasadach ogólnych. </w:t>
      </w:r>
    </w:p>
    <w:p w14:paraId="4C128DE2" w14:textId="77777777" w:rsidR="00E572C6" w:rsidRPr="00537C2C" w:rsidRDefault="00E572C6" w:rsidP="00537C2C">
      <w:pPr>
        <w:pStyle w:val="Style68"/>
        <w:numPr>
          <w:ilvl w:val="0"/>
          <w:numId w:val="20"/>
        </w:numPr>
        <w:suppressAutoHyphens w:val="0"/>
        <w:spacing w:after="0" w:line="276" w:lineRule="auto"/>
        <w:ind w:left="284"/>
        <w:jc w:val="both"/>
        <w:rPr>
          <w:rFonts w:ascii="Calibri" w:hAnsi="Calibri" w:cs="Calibri"/>
        </w:rPr>
      </w:pPr>
      <w:r w:rsidRPr="00537C2C">
        <w:rPr>
          <w:rFonts w:ascii="Calibri" w:hAnsi="Calibri" w:cs="Calibri"/>
        </w:rPr>
        <w:t>Kary umowne są naliczane niezależnie od siebie i kumulują oraz stają się wymagalne z dniem zaistnienia podstaw do ich naliczenia.</w:t>
      </w:r>
    </w:p>
    <w:p w14:paraId="7ED9ED31" w14:textId="3145601B" w:rsidR="00E572C6" w:rsidRPr="00537C2C" w:rsidRDefault="00E572C6" w:rsidP="00537C2C">
      <w:pPr>
        <w:pStyle w:val="Style68"/>
        <w:numPr>
          <w:ilvl w:val="0"/>
          <w:numId w:val="20"/>
        </w:numPr>
        <w:suppressAutoHyphens w:val="0"/>
        <w:spacing w:after="0" w:line="276" w:lineRule="auto"/>
        <w:ind w:left="284"/>
        <w:jc w:val="both"/>
        <w:rPr>
          <w:rFonts w:ascii="Calibri" w:hAnsi="Calibri" w:cs="Calibri"/>
        </w:rPr>
      </w:pPr>
      <w:r w:rsidRPr="00537C2C">
        <w:rPr>
          <w:rFonts w:ascii="Calibri" w:hAnsi="Calibri" w:cs="Calibri"/>
        </w:rPr>
        <w:t xml:space="preserve">Strony ustalają, że łączna maksymalna wysokość kar umownych, o których mowa w niniejszej umowie, nie może przekroczyć 30% wartości całkowitego wynagrodzenia </w:t>
      </w:r>
      <w:r w:rsidR="003257C2" w:rsidRPr="00537C2C">
        <w:rPr>
          <w:rFonts w:ascii="Calibri" w:hAnsi="Calibri" w:cs="Calibri"/>
        </w:rPr>
        <w:t>netto</w:t>
      </w:r>
      <w:r w:rsidRPr="00537C2C">
        <w:rPr>
          <w:rFonts w:ascii="Calibri" w:hAnsi="Calibri" w:cs="Calibri"/>
        </w:rPr>
        <w:t xml:space="preserve"> określonego             w § 4 ust. 2 umowy.</w:t>
      </w:r>
    </w:p>
    <w:p w14:paraId="096D65B1" w14:textId="77777777" w:rsidR="00E572C6" w:rsidRPr="00537C2C" w:rsidRDefault="00E572C6" w:rsidP="00537C2C">
      <w:pPr>
        <w:pStyle w:val="Akapitzlist"/>
        <w:numPr>
          <w:ilvl w:val="0"/>
          <w:numId w:val="20"/>
        </w:numPr>
        <w:spacing w:line="276" w:lineRule="auto"/>
        <w:ind w:left="284"/>
        <w:rPr>
          <w:rFonts w:ascii="Calibri" w:hAnsi="Calibri" w:cs="Calibri"/>
        </w:rPr>
      </w:pPr>
      <w:r w:rsidRPr="00537C2C">
        <w:rPr>
          <w:rFonts w:ascii="Calibri" w:hAnsi="Calibri" w:cs="Calibri"/>
        </w:rPr>
        <w:t>Odstąpienie od umowy nie ma wpływu na możliwość dochodzenia kar umownych naliczonych do dnia odstąpienia od umowy.</w:t>
      </w:r>
    </w:p>
    <w:p w14:paraId="44E2F890" w14:textId="77777777" w:rsidR="00E572C6" w:rsidRPr="00537C2C" w:rsidRDefault="00E572C6" w:rsidP="00537C2C">
      <w:pPr>
        <w:pStyle w:val="Style68"/>
        <w:numPr>
          <w:ilvl w:val="0"/>
          <w:numId w:val="20"/>
        </w:numPr>
        <w:suppressAutoHyphens w:val="0"/>
        <w:spacing w:after="0" w:line="276" w:lineRule="auto"/>
        <w:ind w:left="284"/>
        <w:jc w:val="both"/>
        <w:rPr>
          <w:rFonts w:ascii="Calibri" w:hAnsi="Calibri" w:cs="Calibri"/>
        </w:rPr>
      </w:pPr>
      <w:r w:rsidRPr="00537C2C">
        <w:rPr>
          <w:rFonts w:ascii="Calibri" w:hAnsi="Calibri" w:cs="Calibri"/>
        </w:rPr>
        <w:t>Wykonawca zobowiązany jest do zapłaty kary umownej w terminie 7 dni od otrzymania wezwania od drugiej strony.</w:t>
      </w:r>
    </w:p>
    <w:p w14:paraId="052E9F7D" w14:textId="2EE39986" w:rsidR="00F049DE" w:rsidRPr="00537C2C" w:rsidRDefault="00E572C6" w:rsidP="00537C2C">
      <w:pPr>
        <w:pStyle w:val="Style68"/>
        <w:numPr>
          <w:ilvl w:val="0"/>
          <w:numId w:val="20"/>
        </w:numPr>
        <w:suppressAutoHyphens w:val="0"/>
        <w:spacing w:after="0" w:line="276" w:lineRule="auto"/>
        <w:ind w:left="284"/>
        <w:jc w:val="both"/>
        <w:rPr>
          <w:rFonts w:ascii="Calibri" w:hAnsi="Calibri" w:cs="Calibri"/>
        </w:rPr>
      </w:pPr>
      <w:r w:rsidRPr="00537C2C">
        <w:rPr>
          <w:rFonts w:ascii="Calibri" w:hAnsi="Calibri" w:cs="Calibri"/>
        </w:rPr>
        <w:t>Zamawiający może potrącić należną mu kwotę kary w dowolnym terminie, bez uzyskiwania zgody Wykonawcy – z wynagrodzenia za wykonanie umowy lub z dowolnej należności Wykonawcy</w:t>
      </w:r>
      <w:bookmarkEnd w:id="8"/>
      <w:r w:rsidR="00711D01" w:rsidRPr="00537C2C">
        <w:rPr>
          <w:rFonts w:ascii="Calibri" w:hAnsi="Calibri" w:cs="Calibri"/>
        </w:rPr>
        <w:t>.</w:t>
      </w:r>
    </w:p>
    <w:bookmarkEnd w:id="5"/>
    <w:p w14:paraId="48FC28C7" w14:textId="1932F76F" w:rsidR="0069498B" w:rsidRPr="00537C2C" w:rsidRDefault="000E7BC8" w:rsidP="00537C2C">
      <w:pPr>
        <w:spacing w:line="276" w:lineRule="auto"/>
        <w:ind w:left="426" w:hanging="426"/>
        <w:jc w:val="center"/>
        <w:rPr>
          <w:rFonts w:ascii="Calibri" w:hAnsi="Calibri" w:cs="Calibri"/>
          <w:b/>
          <w:bCs/>
        </w:rPr>
      </w:pPr>
      <w:r w:rsidRPr="00537C2C">
        <w:rPr>
          <w:rFonts w:ascii="Calibri" w:hAnsi="Calibri" w:cs="Calibri"/>
          <w:b/>
          <w:bCs/>
        </w:rPr>
        <w:t xml:space="preserve">§ </w:t>
      </w:r>
      <w:r w:rsidR="002B6940" w:rsidRPr="00537C2C">
        <w:rPr>
          <w:rFonts w:ascii="Calibri" w:hAnsi="Calibri" w:cs="Calibri"/>
          <w:b/>
          <w:bCs/>
        </w:rPr>
        <w:t>8</w:t>
      </w:r>
    </w:p>
    <w:p w14:paraId="0CB54704" w14:textId="77777777" w:rsidR="0069498B" w:rsidRPr="00537C2C" w:rsidRDefault="0069498B" w:rsidP="00537C2C">
      <w:pPr>
        <w:tabs>
          <w:tab w:val="left" w:pos="284"/>
        </w:tabs>
        <w:spacing w:line="276" w:lineRule="auto"/>
        <w:ind w:left="426" w:hanging="426"/>
        <w:jc w:val="center"/>
        <w:rPr>
          <w:rFonts w:ascii="Calibri" w:hAnsi="Calibri" w:cs="Calibri"/>
          <w:b/>
          <w:bCs/>
        </w:rPr>
      </w:pPr>
      <w:r w:rsidRPr="00537C2C">
        <w:rPr>
          <w:rFonts w:ascii="Calibri" w:hAnsi="Calibri" w:cs="Calibri"/>
          <w:b/>
          <w:bCs/>
        </w:rPr>
        <w:t>Warunki płatności</w:t>
      </w:r>
    </w:p>
    <w:p w14:paraId="25B44EE0" w14:textId="4BDF2179" w:rsidR="00D07386" w:rsidRPr="00537C2C" w:rsidRDefault="00D07386" w:rsidP="00537C2C">
      <w:pPr>
        <w:numPr>
          <w:ilvl w:val="0"/>
          <w:numId w:val="13"/>
        </w:numPr>
        <w:suppressAutoHyphens w:val="0"/>
        <w:spacing w:line="276" w:lineRule="auto"/>
        <w:ind w:left="426" w:right="-58" w:hanging="426"/>
        <w:contextualSpacing/>
        <w:jc w:val="both"/>
        <w:rPr>
          <w:rFonts w:ascii="Calibri" w:hAnsi="Calibri" w:cs="Calibri"/>
          <w:kern w:val="0"/>
          <w:lang w:eastAsia="pl-PL"/>
        </w:rPr>
      </w:pPr>
      <w:r w:rsidRPr="00537C2C">
        <w:rPr>
          <w:rFonts w:ascii="Calibri" w:eastAsia="Calibri" w:hAnsi="Calibri" w:cs="Calibri"/>
          <w:kern w:val="0"/>
          <w:lang w:eastAsia="en-US"/>
        </w:rPr>
        <w:t>Zapłata za dostarczoną partię towaru</w:t>
      </w:r>
      <w:r w:rsidR="006D1733" w:rsidRPr="00537C2C">
        <w:rPr>
          <w:rFonts w:ascii="Calibri" w:eastAsia="Calibri" w:hAnsi="Calibri" w:cs="Calibri"/>
          <w:kern w:val="0"/>
          <w:lang w:eastAsia="en-US"/>
        </w:rPr>
        <w:t xml:space="preserve"> w </w:t>
      </w:r>
      <w:r w:rsidRPr="00537C2C">
        <w:rPr>
          <w:rFonts w:ascii="Calibri" w:eastAsia="Calibri" w:hAnsi="Calibri" w:cs="Calibri"/>
          <w:kern w:val="0"/>
          <w:lang w:eastAsia="en-US"/>
        </w:rPr>
        <w:t>oparciu</w:t>
      </w:r>
      <w:r w:rsidR="006D1733" w:rsidRPr="00537C2C">
        <w:rPr>
          <w:rFonts w:ascii="Calibri" w:eastAsia="Calibri" w:hAnsi="Calibri" w:cs="Calibri"/>
          <w:kern w:val="0"/>
          <w:lang w:eastAsia="en-US"/>
        </w:rPr>
        <w:t xml:space="preserve"> o </w:t>
      </w:r>
      <w:r w:rsidRPr="00537C2C">
        <w:rPr>
          <w:rFonts w:ascii="Calibri" w:eastAsia="Calibri" w:hAnsi="Calibri" w:cs="Calibri"/>
          <w:kern w:val="0"/>
          <w:lang w:eastAsia="en-US"/>
        </w:rPr>
        <w:t xml:space="preserve">fakturę wystawioną przez Wykonawcę dokonana zostanie przelewem na konto Wykonawcy wskazane na fakturze VAT, </w:t>
      </w:r>
      <w:r w:rsidR="006D1733" w:rsidRPr="00537C2C">
        <w:rPr>
          <w:rFonts w:ascii="Calibri" w:eastAsia="Calibri" w:hAnsi="Calibri" w:cs="Calibri"/>
          <w:kern w:val="0"/>
          <w:lang w:eastAsia="en-US"/>
        </w:rPr>
        <w:t xml:space="preserve"> w </w:t>
      </w:r>
      <w:r w:rsidRPr="00537C2C">
        <w:rPr>
          <w:rFonts w:ascii="Calibri" w:eastAsia="Calibri" w:hAnsi="Calibri" w:cs="Calibri"/>
          <w:kern w:val="0"/>
          <w:lang w:eastAsia="en-US"/>
        </w:rPr>
        <w:t xml:space="preserve">terminie do </w:t>
      </w:r>
      <w:r w:rsidRPr="00537C2C">
        <w:rPr>
          <w:rFonts w:ascii="Calibri" w:eastAsia="Calibri" w:hAnsi="Calibri" w:cs="Calibri"/>
          <w:b/>
          <w:kern w:val="0"/>
          <w:lang w:eastAsia="en-US"/>
        </w:rPr>
        <w:t>21</w:t>
      </w:r>
      <w:r w:rsidRPr="00537C2C">
        <w:rPr>
          <w:rFonts w:ascii="Calibri" w:eastAsia="Calibri" w:hAnsi="Calibri" w:cs="Calibri"/>
          <w:kern w:val="0"/>
          <w:lang w:eastAsia="en-US"/>
        </w:rPr>
        <w:t xml:space="preserve"> dni od daty otrzymania przez Zamawiającego prawidłowo wystawionej faktury.</w:t>
      </w:r>
    </w:p>
    <w:p w14:paraId="6C69B31F" w14:textId="166CD9D0" w:rsidR="00D07386" w:rsidRPr="00537C2C" w:rsidRDefault="00D07386" w:rsidP="00537C2C">
      <w:pPr>
        <w:numPr>
          <w:ilvl w:val="0"/>
          <w:numId w:val="13"/>
        </w:numPr>
        <w:suppressAutoHyphens w:val="0"/>
        <w:spacing w:line="276" w:lineRule="auto"/>
        <w:ind w:left="426" w:right="-58" w:hanging="426"/>
        <w:contextualSpacing/>
        <w:jc w:val="both"/>
        <w:rPr>
          <w:rFonts w:ascii="Calibri" w:hAnsi="Calibri" w:cs="Calibri"/>
          <w:kern w:val="0"/>
          <w:lang w:eastAsia="pl-PL"/>
        </w:rPr>
      </w:pPr>
      <w:r w:rsidRPr="00537C2C">
        <w:rPr>
          <w:rFonts w:ascii="Calibri" w:hAnsi="Calibri" w:cs="Calibri"/>
          <w:kern w:val="0"/>
          <w:lang w:eastAsia="pl-PL"/>
        </w:rPr>
        <w:t>Faktura winna być wystawiana zbiorczo na podstawie WZ, nie rzadziej niż raz</w:t>
      </w:r>
      <w:r w:rsidR="006D1733" w:rsidRPr="00537C2C">
        <w:rPr>
          <w:rFonts w:ascii="Calibri" w:hAnsi="Calibri" w:cs="Calibri"/>
          <w:kern w:val="0"/>
          <w:lang w:eastAsia="pl-PL"/>
        </w:rPr>
        <w:t xml:space="preserve"> w </w:t>
      </w:r>
      <w:r w:rsidRPr="00537C2C">
        <w:rPr>
          <w:rFonts w:ascii="Calibri" w:hAnsi="Calibri" w:cs="Calibri"/>
          <w:kern w:val="0"/>
          <w:lang w:eastAsia="pl-PL"/>
        </w:rPr>
        <w:t xml:space="preserve">tygodniu. </w:t>
      </w:r>
    </w:p>
    <w:p w14:paraId="286A3B80" w14:textId="2D4D7CC1" w:rsidR="00D07386" w:rsidRPr="00537C2C" w:rsidRDefault="00D07386" w:rsidP="00537C2C">
      <w:pPr>
        <w:numPr>
          <w:ilvl w:val="0"/>
          <w:numId w:val="13"/>
        </w:numPr>
        <w:suppressAutoHyphens w:val="0"/>
        <w:spacing w:line="276" w:lineRule="auto"/>
        <w:ind w:left="426" w:right="-58" w:hanging="426"/>
        <w:contextualSpacing/>
        <w:jc w:val="both"/>
        <w:rPr>
          <w:rFonts w:ascii="Calibri" w:hAnsi="Calibri" w:cs="Calibri"/>
          <w:kern w:val="0"/>
          <w:lang w:eastAsia="pl-PL"/>
        </w:rPr>
      </w:pPr>
      <w:r w:rsidRPr="00537C2C">
        <w:rPr>
          <w:rFonts w:ascii="Calibri" w:hAnsi="Calibri" w:cs="Calibri"/>
          <w:kern w:val="0"/>
          <w:lang w:eastAsia="pl-PL"/>
        </w:rPr>
        <w:t>Wykonawca zobowiązuje się do wystawiania wszystkich faktur</w:t>
      </w:r>
      <w:r w:rsidR="006D1733" w:rsidRPr="00537C2C">
        <w:rPr>
          <w:rFonts w:ascii="Calibri" w:hAnsi="Calibri" w:cs="Calibri"/>
          <w:kern w:val="0"/>
          <w:lang w:eastAsia="pl-PL"/>
        </w:rPr>
        <w:t xml:space="preserve"> i </w:t>
      </w:r>
      <w:r w:rsidRPr="00537C2C">
        <w:rPr>
          <w:rFonts w:ascii="Calibri" w:hAnsi="Calibri" w:cs="Calibri"/>
          <w:kern w:val="0"/>
          <w:lang w:eastAsia="pl-PL"/>
        </w:rPr>
        <w:t>faktur korygujących dotyczących dostaw danego miesiąca, najpóźniej</w:t>
      </w:r>
      <w:r w:rsidR="006D1733" w:rsidRPr="00537C2C">
        <w:rPr>
          <w:rFonts w:ascii="Calibri" w:hAnsi="Calibri" w:cs="Calibri"/>
          <w:kern w:val="0"/>
          <w:lang w:eastAsia="pl-PL"/>
        </w:rPr>
        <w:t xml:space="preserve"> z </w:t>
      </w:r>
      <w:r w:rsidRPr="00537C2C">
        <w:rPr>
          <w:rFonts w:ascii="Calibri" w:hAnsi="Calibri" w:cs="Calibri"/>
          <w:kern w:val="0"/>
          <w:lang w:eastAsia="pl-PL"/>
        </w:rPr>
        <w:t>ostatnim dniem tego samego miesiąca.</w:t>
      </w:r>
    </w:p>
    <w:p w14:paraId="1142BF7E" w14:textId="4A13FC3E" w:rsidR="00D07386" w:rsidRPr="00537C2C" w:rsidRDefault="00D07386" w:rsidP="00537C2C">
      <w:pPr>
        <w:numPr>
          <w:ilvl w:val="0"/>
          <w:numId w:val="13"/>
        </w:numPr>
        <w:suppressAutoHyphens w:val="0"/>
        <w:spacing w:line="276" w:lineRule="auto"/>
        <w:ind w:left="426" w:right="-58" w:hanging="426"/>
        <w:contextualSpacing/>
        <w:jc w:val="both"/>
        <w:rPr>
          <w:rFonts w:ascii="Calibri" w:hAnsi="Calibri" w:cs="Calibri"/>
          <w:kern w:val="0"/>
          <w:lang w:eastAsia="pl-PL"/>
        </w:rPr>
      </w:pPr>
      <w:r w:rsidRPr="00537C2C">
        <w:rPr>
          <w:rFonts w:ascii="Calibri" w:eastAsia="Calibri" w:hAnsi="Calibri" w:cs="Calibri"/>
          <w:kern w:val="0"/>
          <w:lang w:eastAsia="en-US"/>
        </w:rPr>
        <w:t xml:space="preserve">Za termin zapłaty uznaje się dzień obciążania rachunku bankowego Zamawiającego poleceniem przelewu na rzecz Wykonawcy. </w:t>
      </w:r>
    </w:p>
    <w:p w14:paraId="48B90FA0" w14:textId="77777777" w:rsidR="00D07386" w:rsidRPr="00537C2C" w:rsidRDefault="00D07386" w:rsidP="00537C2C">
      <w:pPr>
        <w:numPr>
          <w:ilvl w:val="0"/>
          <w:numId w:val="13"/>
        </w:numPr>
        <w:suppressAutoHyphens w:val="0"/>
        <w:spacing w:line="276" w:lineRule="auto"/>
        <w:ind w:left="426" w:right="-58" w:hanging="426"/>
        <w:contextualSpacing/>
        <w:jc w:val="both"/>
        <w:rPr>
          <w:rFonts w:ascii="Calibri" w:hAnsi="Calibri" w:cs="Calibri"/>
          <w:kern w:val="0"/>
          <w:lang w:eastAsia="pl-PL"/>
        </w:rPr>
      </w:pPr>
      <w:r w:rsidRPr="00537C2C">
        <w:rPr>
          <w:rFonts w:ascii="Calibri" w:eastAsia="Calibri" w:hAnsi="Calibri" w:cs="Calibri"/>
          <w:kern w:val="0"/>
          <w:lang w:eastAsia="en-US"/>
        </w:rPr>
        <w:t>E-faktury:</w:t>
      </w:r>
    </w:p>
    <w:p w14:paraId="7E995892" w14:textId="7BC0B5D4" w:rsidR="00D07386" w:rsidRPr="00537C2C" w:rsidRDefault="00D07386" w:rsidP="00537C2C">
      <w:pPr>
        <w:numPr>
          <w:ilvl w:val="3"/>
          <w:numId w:val="22"/>
        </w:numPr>
        <w:tabs>
          <w:tab w:val="left" w:pos="709"/>
        </w:tabs>
        <w:suppressAutoHyphens w:val="0"/>
        <w:spacing w:line="276" w:lineRule="auto"/>
        <w:ind w:left="709" w:right="-58" w:hanging="283"/>
        <w:jc w:val="both"/>
        <w:rPr>
          <w:rFonts w:ascii="Calibri" w:eastAsia="Calibri" w:hAnsi="Calibri" w:cs="Calibri"/>
          <w:kern w:val="0"/>
          <w:lang w:eastAsia="en-US"/>
        </w:rPr>
      </w:pPr>
      <w:r w:rsidRPr="00537C2C">
        <w:rPr>
          <w:rFonts w:ascii="Calibri" w:eastAsia="Calibri" w:hAnsi="Calibri" w:cs="Calibri"/>
          <w:kern w:val="0"/>
          <w:lang w:eastAsia="en-US"/>
        </w:rPr>
        <w:t>Strony akceptują wystawianie</w:t>
      </w:r>
      <w:r w:rsidR="006D1733" w:rsidRPr="00537C2C">
        <w:rPr>
          <w:rFonts w:ascii="Calibri" w:eastAsia="Calibri" w:hAnsi="Calibri" w:cs="Calibri"/>
          <w:kern w:val="0"/>
          <w:lang w:eastAsia="en-US"/>
        </w:rPr>
        <w:t xml:space="preserve"> i </w:t>
      </w:r>
      <w:r w:rsidRPr="00537C2C">
        <w:rPr>
          <w:rFonts w:ascii="Calibri" w:eastAsia="Calibri" w:hAnsi="Calibri" w:cs="Calibri"/>
          <w:kern w:val="0"/>
          <w:lang w:eastAsia="en-US"/>
        </w:rPr>
        <w:t>dostarczanie</w:t>
      </w:r>
      <w:r w:rsidR="006D1733" w:rsidRPr="00537C2C">
        <w:rPr>
          <w:rFonts w:ascii="Calibri" w:eastAsia="Calibri" w:hAnsi="Calibri" w:cs="Calibri"/>
          <w:kern w:val="0"/>
          <w:lang w:eastAsia="en-US"/>
        </w:rPr>
        <w:t xml:space="preserve"> w </w:t>
      </w:r>
      <w:r w:rsidRPr="00537C2C">
        <w:rPr>
          <w:rFonts w:ascii="Calibri" w:eastAsia="Calibri" w:hAnsi="Calibri" w:cs="Calibri"/>
          <w:kern w:val="0"/>
          <w:lang w:eastAsia="en-US"/>
        </w:rPr>
        <w:t>formie elektronicznej,</w:t>
      </w:r>
      <w:r w:rsidR="006D1733" w:rsidRPr="00537C2C">
        <w:rPr>
          <w:rFonts w:ascii="Calibri" w:eastAsia="Calibri" w:hAnsi="Calibri" w:cs="Calibri"/>
          <w:kern w:val="0"/>
          <w:lang w:eastAsia="en-US"/>
        </w:rPr>
        <w:t xml:space="preserve"> w </w:t>
      </w:r>
      <w:r w:rsidRPr="00537C2C">
        <w:rPr>
          <w:rFonts w:ascii="Calibri" w:eastAsia="Calibri" w:hAnsi="Calibri" w:cs="Calibri"/>
          <w:kern w:val="0"/>
          <w:lang w:eastAsia="en-US"/>
        </w:rPr>
        <w:t>formacie pdf faktur, faktur korygujących oraz duplikatów faktur, zgodnie</w:t>
      </w:r>
      <w:r w:rsidR="006D1733" w:rsidRPr="00537C2C">
        <w:rPr>
          <w:rFonts w:ascii="Calibri" w:eastAsia="Calibri" w:hAnsi="Calibri" w:cs="Calibri"/>
          <w:kern w:val="0"/>
          <w:lang w:eastAsia="en-US"/>
        </w:rPr>
        <w:t xml:space="preserve"> z </w:t>
      </w:r>
      <w:r w:rsidRPr="00537C2C">
        <w:rPr>
          <w:rFonts w:ascii="Calibri" w:eastAsia="Calibri" w:hAnsi="Calibri" w:cs="Calibri"/>
          <w:kern w:val="0"/>
          <w:lang w:eastAsia="en-US"/>
        </w:rPr>
        <w:t>art. 106n ustawy</w:t>
      </w:r>
      <w:r w:rsidR="006D1733" w:rsidRPr="00537C2C">
        <w:rPr>
          <w:rFonts w:ascii="Calibri" w:eastAsia="Calibri" w:hAnsi="Calibri" w:cs="Calibri"/>
          <w:kern w:val="0"/>
          <w:lang w:eastAsia="en-US"/>
        </w:rPr>
        <w:t xml:space="preserve"> o </w:t>
      </w:r>
      <w:r w:rsidRPr="00537C2C">
        <w:rPr>
          <w:rFonts w:ascii="Calibri" w:eastAsia="Calibri" w:hAnsi="Calibri" w:cs="Calibri"/>
          <w:kern w:val="0"/>
          <w:lang w:eastAsia="en-US"/>
        </w:rPr>
        <w:t>VAT z dnia 11 marca 2004r.,</w:t>
      </w:r>
    </w:p>
    <w:p w14:paraId="5BE7C502" w14:textId="32D1A4D4" w:rsidR="00D07386" w:rsidRPr="00537C2C" w:rsidRDefault="00D07386" w:rsidP="00537C2C">
      <w:pPr>
        <w:numPr>
          <w:ilvl w:val="3"/>
          <w:numId w:val="22"/>
        </w:numPr>
        <w:tabs>
          <w:tab w:val="left" w:pos="709"/>
        </w:tabs>
        <w:suppressAutoHyphens w:val="0"/>
        <w:spacing w:line="276" w:lineRule="auto"/>
        <w:ind w:left="709" w:right="-58" w:hanging="283"/>
        <w:jc w:val="both"/>
        <w:rPr>
          <w:rFonts w:ascii="Calibri" w:eastAsia="Calibri" w:hAnsi="Calibri" w:cs="Calibri"/>
          <w:kern w:val="0"/>
          <w:lang w:eastAsia="en-US"/>
        </w:rPr>
      </w:pPr>
      <w:r w:rsidRPr="00537C2C">
        <w:rPr>
          <w:rFonts w:ascii="Calibri" w:eastAsia="Calibri" w:hAnsi="Calibri" w:cs="Calibri"/>
          <w:kern w:val="0"/>
          <w:lang w:eastAsia="en-US"/>
        </w:rPr>
        <w:t>Faktury elektroniczne będą Zamawiającemu wysyłane na adres e-mail:</w:t>
      </w:r>
      <w:r w:rsidR="00537C2C">
        <w:rPr>
          <w:rFonts w:ascii="Calibri" w:eastAsia="Calibri" w:hAnsi="Calibri" w:cs="Calibri"/>
          <w:kern w:val="0"/>
          <w:lang w:eastAsia="en-US"/>
        </w:rPr>
        <w:t xml:space="preserve"> ……………………………</w:t>
      </w:r>
      <w:r w:rsidRPr="00537C2C">
        <w:rPr>
          <w:rFonts w:ascii="Calibri" w:eastAsia="Calibri" w:hAnsi="Calibri" w:cs="Calibri"/>
          <w:kern w:val="0"/>
          <w:lang w:eastAsia="en-US"/>
        </w:rPr>
        <w:t>…………………………</w:t>
      </w:r>
      <w:r w:rsidR="00537C2C">
        <w:rPr>
          <w:rFonts w:ascii="Calibri" w:eastAsia="Calibri" w:hAnsi="Calibri" w:cs="Calibri"/>
          <w:kern w:val="0"/>
          <w:lang w:eastAsia="en-US"/>
        </w:rPr>
        <w:t>….</w:t>
      </w:r>
      <w:r w:rsidRPr="00537C2C">
        <w:rPr>
          <w:rFonts w:ascii="Calibri" w:eastAsia="Calibri" w:hAnsi="Calibri" w:cs="Calibri"/>
          <w:kern w:val="0"/>
          <w:lang w:eastAsia="en-US"/>
        </w:rPr>
        <w:t>,</w:t>
      </w:r>
    </w:p>
    <w:p w14:paraId="657DD430" w14:textId="44971D5E" w:rsidR="00D07386" w:rsidRPr="00537C2C" w:rsidRDefault="00D07386" w:rsidP="00537C2C">
      <w:pPr>
        <w:numPr>
          <w:ilvl w:val="3"/>
          <w:numId w:val="22"/>
        </w:numPr>
        <w:tabs>
          <w:tab w:val="left" w:pos="709"/>
        </w:tabs>
        <w:suppressAutoHyphens w:val="0"/>
        <w:spacing w:line="276" w:lineRule="auto"/>
        <w:ind w:left="709" w:right="-58" w:hanging="283"/>
        <w:jc w:val="both"/>
        <w:rPr>
          <w:rFonts w:ascii="Calibri" w:eastAsia="Calibri" w:hAnsi="Calibri" w:cs="Calibri"/>
          <w:kern w:val="0"/>
          <w:lang w:eastAsia="en-US"/>
        </w:rPr>
      </w:pPr>
      <w:r w:rsidRPr="00537C2C">
        <w:rPr>
          <w:rFonts w:ascii="Calibri" w:eastAsia="Calibri" w:hAnsi="Calibri" w:cs="Calibri"/>
          <w:kern w:val="0"/>
          <w:lang w:eastAsia="en-US"/>
        </w:rPr>
        <w:t>Zamawiający zobowiązuje się do poinformowania Wykonawcy</w:t>
      </w:r>
      <w:r w:rsidR="006D1733" w:rsidRPr="00537C2C">
        <w:rPr>
          <w:rFonts w:ascii="Calibri" w:eastAsia="Calibri" w:hAnsi="Calibri" w:cs="Calibri"/>
          <w:kern w:val="0"/>
          <w:lang w:eastAsia="en-US"/>
        </w:rPr>
        <w:t xml:space="preserve"> o </w:t>
      </w:r>
      <w:r w:rsidRPr="00537C2C">
        <w:rPr>
          <w:rFonts w:ascii="Calibri" w:eastAsia="Calibri" w:hAnsi="Calibri" w:cs="Calibri"/>
          <w:kern w:val="0"/>
          <w:lang w:eastAsia="en-US"/>
        </w:rPr>
        <w:t>każdorazowej zmianie ww. adresu mailowego,</w:t>
      </w:r>
    </w:p>
    <w:p w14:paraId="274215F2" w14:textId="47B2FB10" w:rsidR="00D07386" w:rsidRPr="00537C2C" w:rsidRDefault="00D07386" w:rsidP="00537C2C">
      <w:pPr>
        <w:numPr>
          <w:ilvl w:val="3"/>
          <w:numId w:val="22"/>
        </w:numPr>
        <w:tabs>
          <w:tab w:val="left" w:pos="709"/>
        </w:tabs>
        <w:suppressAutoHyphens w:val="0"/>
        <w:spacing w:line="276" w:lineRule="auto"/>
        <w:ind w:left="709" w:right="-58" w:hanging="283"/>
        <w:jc w:val="both"/>
        <w:rPr>
          <w:rFonts w:ascii="Calibri" w:eastAsia="Calibri" w:hAnsi="Calibri" w:cs="Calibri"/>
          <w:kern w:val="0"/>
          <w:lang w:eastAsia="en-US"/>
        </w:rPr>
      </w:pPr>
      <w:r w:rsidRPr="00537C2C">
        <w:rPr>
          <w:rFonts w:ascii="Calibri" w:eastAsia="Calibri" w:hAnsi="Calibri" w:cs="Calibri"/>
          <w:kern w:val="0"/>
          <w:lang w:eastAsia="en-US"/>
        </w:rPr>
        <w:t>Wykonawca oświadcza, że faktury będą przesyłane</w:t>
      </w:r>
      <w:r w:rsidR="006D1733" w:rsidRPr="00537C2C">
        <w:rPr>
          <w:rFonts w:ascii="Calibri" w:eastAsia="Calibri" w:hAnsi="Calibri" w:cs="Calibri"/>
          <w:kern w:val="0"/>
          <w:lang w:eastAsia="en-US"/>
        </w:rPr>
        <w:t xml:space="preserve"> z </w:t>
      </w:r>
      <w:r w:rsidRPr="00537C2C">
        <w:rPr>
          <w:rFonts w:ascii="Calibri" w:eastAsia="Calibri" w:hAnsi="Calibri" w:cs="Calibri"/>
          <w:kern w:val="0"/>
          <w:lang w:eastAsia="en-US"/>
        </w:rPr>
        <w:t>następującego adresu e-mail:</w:t>
      </w:r>
      <w:r w:rsidR="00537C2C">
        <w:rPr>
          <w:rFonts w:ascii="Calibri" w:eastAsia="Calibri" w:hAnsi="Calibri" w:cs="Calibri"/>
          <w:kern w:val="0"/>
          <w:lang w:eastAsia="en-US"/>
        </w:rPr>
        <w:t xml:space="preserve"> ……………….</w:t>
      </w:r>
      <w:r w:rsidRPr="00537C2C">
        <w:rPr>
          <w:rFonts w:ascii="Calibri" w:eastAsia="Calibri" w:hAnsi="Calibri" w:cs="Calibri"/>
          <w:kern w:val="0"/>
          <w:lang w:eastAsia="en-US"/>
        </w:rPr>
        <w:t>………………………,</w:t>
      </w:r>
    </w:p>
    <w:p w14:paraId="2D50BCF5" w14:textId="57F79641" w:rsidR="00D07386" w:rsidRPr="00537C2C" w:rsidRDefault="00D07386" w:rsidP="00537C2C">
      <w:pPr>
        <w:numPr>
          <w:ilvl w:val="3"/>
          <w:numId w:val="22"/>
        </w:numPr>
        <w:tabs>
          <w:tab w:val="left" w:pos="709"/>
        </w:tabs>
        <w:suppressAutoHyphens w:val="0"/>
        <w:spacing w:line="276" w:lineRule="auto"/>
        <w:ind w:left="709" w:right="-58" w:hanging="283"/>
        <w:jc w:val="both"/>
        <w:rPr>
          <w:rFonts w:ascii="Calibri" w:eastAsia="Calibri" w:hAnsi="Calibri" w:cs="Calibri"/>
          <w:kern w:val="0"/>
          <w:lang w:eastAsia="en-US"/>
        </w:rPr>
      </w:pPr>
      <w:r w:rsidRPr="00537C2C">
        <w:rPr>
          <w:rFonts w:ascii="Calibri" w:eastAsia="Calibri" w:hAnsi="Calibri" w:cs="Calibri"/>
          <w:kern w:val="0"/>
          <w:lang w:eastAsia="en-US"/>
        </w:rPr>
        <w:t>W przypadku wystawienia</w:t>
      </w:r>
      <w:r w:rsidR="006D1733" w:rsidRPr="00537C2C">
        <w:rPr>
          <w:rFonts w:ascii="Calibri" w:eastAsia="Calibri" w:hAnsi="Calibri" w:cs="Calibri"/>
          <w:kern w:val="0"/>
          <w:lang w:eastAsia="en-US"/>
        </w:rPr>
        <w:t xml:space="preserve"> i </w:t>
      </w:r>
      <w:r w:rsidRPr="00537C2C">
        <w:rPr>
          <w:rFonts w:ascii="Calibri" w:eastAsia="Calibri" w:hAnsi="Calibri" w:cs="Calibri"/>
          <w:kern w:val="0"/>
          <w:lang w:eastAsia="en-US"/>
        </w:rPr>
        <w:t>dostarczenia faktury</w:t>
      </w:r>
      <w:r w:rsidR="006D1733" w:rsidRPr="00537C2C">
        <w:rPr>
          <w:rFonts w:ascii="Calibri" w:eastAsia="Calibri" w:hAnsi="Calibri" w:cs="Calibri"/>
          <w:kern w:val="0"/>
          <w:lang w:eastAsia="en-US"/>
        </w:rPr>
        <w:t xml:space="preserve"> w </w:t>
      </w:r>
      <w:r w:rsidRPr="00537C2C">
        <w:rPr>
          <w:rFonts w:ascii="Calibri" w:eastAsia="Calibri" w:hAnsi="Calibri" w:cs="Calibri"/>
          <w:kern w:val="0"/>
          <w:lang w:eastAsia="en-US"/>
        </w:rPr>
        <w:t>formie elektronicznej nie jest dopuszczalne równoczesne wystawienie faktury</w:t>
      </w:r>
      <w:r w:rsidR="006D1733" w:rsidRPr="00537C2C">
        <w:rPr>
          <w:rFonts w:ascii="Calibri" w:eastAsia="Calibri" w:hAnsi="Calibri" w:cs="Calibri"/>
          <w:kern w:val="0"/>
          <w:lang w:eastAsia="en-US"/>
        </w:rPr>
        <w:t xml:space="preserve"> w </w:t>
      </w:r>
      <w:r w:rsidRPr="00537C2C">
        <w:rPr>
          <w:rFonts w:ascii="Calibri" w:eastAsia="Calibri" w:hAnsi="Calibri" w:cs="Calibri"/>
          <w:kern w:val="0"/>
          <w:lang w:eastAsia="en-US"/>
        </w:rPr>
        <w:t>formie papierowej.</w:t>
      </w:r>
    </w:p>
    <w:p w14:paraId="0D6DC6E4" w14:textId="77777777" w:rsidR="00D07386" w:rsidRPr="00537C2C" w:rsidRDefault="00D07386" w:rsidP="00537C2C">
      <w:pPr>
        <w:tabs>
          <w:tab w:val="left" w:pos="709"/>
        </w:tabs>
        <w:suppressAutoHyphens w:val="0"/>
        <w:spacing w:line="276" w:lineRule="auto"/>
        <w:ind w:left="709" w:right="-58" w:hanging="283"/>
        <w:jc w:val="both"/>
        <w:rPr>
          <w:rFonts w:ascii="Calibri" w:hAnsi="Calibri" w:cs="Calibri"/>
          <w:kern w:val="0"/>
          <w:lang w:eastAsia="pl-PL"/>
        </w:rPr>
      </w:pPr>
    </w:p>
    <w:p w14:paraId="4773E208" w14:textId="07309B30" w:rsidR="00D07386" w:rsidRPr="00537C2C" w:rsidRDefault="00D07386" w:rsidP="00537C2C">
      <w:pPr>
        <w:numPr>
          <w:ilvl w:val="0"/>
          <w:numId w:val="13"/>
        </w:numPr>
        <w:suppressAutoHyphens w:val="0"/>
        <w:spacing w:line="276" w:lineRule="auto"/>
        <w:ind w:left="426" w:right="-58" w:hanging="426"/>
        <w:contextualSpacing/>
        <w:jc w:val="both"/>
        <w:rPr>
          <w:rFonts w:ascii="Calibri" w:eastAsia="Calibri" w:hAnsi="Calibri" w:cs="Calibri"/>
          <w:kern w:val="0"/>
          <w:lang w:eastAsia="en-US"/>
        </w:rPr>
      </w:pPr>
      <w:r w:rsidRPr="00537C2C">
        <w:rPr>
          <w:rFonts w:ascii="Calibri" w:eastAsia="Calibri" w:hAnsi="Calibri" w:cs="Calibri"/>
          <w:kern w:val="0"/>
          <w:lang w:eastAsia="en-US"/>
        </w:rPr>
        <w:t xml:space="preserve"> Na podstawie art. 108a ust. 1 Ustawy</w:t>
      </w:r>
      <w:r w:rsidR="006D1733" w:rsidRPr="00537C2C">
        <w:rPr>
          <w:rFonts w:ascii="Calibri" w:eastAsia="Calibri" w:hAnsi="Calibri" w:cs="Calibri"/>
          <w:kern w:val="0"/>
          <w:lang w:eastAsia="en-US"/>
        </w:rPr>
        <w:t xml:space="preserve"> o </w:t>
      </w:r>
      <w:r w:rsidRPr="00537C2C">
        <w:rPr>
          <w:rFonts w:ascii="Calibri" w:eastAsia="Calibri" w:hAnsi="Calibri" w:cs="Calibri"/>
          <w:kern w:val="0"/>
          <w:lang w:eastAsia="en-US"/>
        </w:rPr>
        <w:t>podatku od towarów</w:t>
      </w:r>
      <w:r w:rsidR="006D1733" w:rsidRPr="00537C2C">
        <w:rPr>
          <w:rFonts w:ascii="Calibri" w:eastAsia="Calibri" w:hAnsi="Calibri" w:cs="Calibri"/>
          <w:kern w:val="0"/>
          <w:lang w:eastAsia="en-US"/>
        </w:rPr>
        <w:t xml:space="preserve"> i </w:t>
      </w:r>
      <w:r w:rsidRPr="00537C2C">
        <w:rPr>
          <w:rFonts w:ascii="Calibri" w:eastAsia="Calibri" w:hAnsi="Calibri" w:cs="Calibri"/>
          <w:kern w:val="0"/>
          <w:lang w:eastAsia="en-US"/>
        </w:rPr>
        <w:t>usług (VAT</w:t>
      </w:r>
      <w:r w:rsidR="00277BFB" w:rsidRPr="00537C2C">
        <w:rPr>
          <w:rFonts w:ascii="Calibri" w:eastAsia="Calibri" w:hAnsi="Calibri" w:cs="Calibri"/>
          <w:kern w:val="0"/>
          <w:lang w:eastAsia="en-US"/>
        </w:rPr>
        <w:t xml:space="preserve">) </w:t>
      </w:r>
      <w:r w:rsidR="00E572C6" w:rsidRPr="00537C2C">
        <w:rPr>
          <w:rFonts w:ascii="Calibri" w:eastAsia="Calibri" w:hAnsi="Calibri" w:cs="Calibri"/>
          <w:kern w:val="0"/>
          <w:lang w:eastAsia="en-US"/>
        </w:rPr>
        <w:t>(Dz.U. z </w:t>
      </w:r>
      <w:r w:rsidR="00277BFB" w:rsidRPr="00537C2C">
        <w:rPr>
          <w:rFonts w:ascii="Calibri" w:eastAsia="Calibri" w:hAnsi="Calibri" w:cs="Calibri"/>
          <w:kern w:val="0"/>
          <w:lang w:eastAsia="en-US"/>
        </w:rPr>
        <w:t xml:space="preserve">2025 r., poz. 775 </w:t>
      </w:r>
      <w:r w:rsidR="00E572C6" w:rsidRPr="00537C2C">
        <w:rPr>
          <w:rFonts w:ascii="Calibri" w:eastAsia="Calibri" w:hAnsi="Calibri" w:cs="Calibri"/>
          <w:kern w:val="0"/>
          <w:lang w:eastAsia="en-US"/>
        </w:rPr>
        <w:t>z późn.zm.)</w:t>
      </w:r>
      <w:r w:rsidRPr="00537C2C">
        <w:rPr>
          <w:rFonts w:ascii="Calibri" w:eastAsia="Calibri" w:hAnsi="Calibri" w:cs="Calibri"/>
          <w:kern w:val="0"/>
          <w:lang w:eastAsia="en-US"/>
        </w:rPr>
        <w:t>, Wykonawca otrzyma wynagrodzenie brutto. Płatność zostanie zrealizowana mechanizmem podzielonej płatności, tj. kwota netto trafi na rachunek rozliczeniowy kontrahenta, zaś kwota podatku VAT na wydzielony rachunek VAT kontrahenta.</w:t>
      </w:r>
    </w:p>
    <w:p w14:paraId="47352071" w14:textId="7547323B" w:rsidR="00E572C6" w:rsidRPr="00537C2C" w:rsidRDefault="00D07386" w:rsidP="00537C2C">
      <w:pPr>
        <w:numPr>
          <w:ilvl w:val="0"/>
          <w:numId w:val="13"/>
        </w:numPr>
        <w:suppressAutoHyphens w:val="0"/>
        <w:spacing w:line="276" w:lineRule="auto"/>
        <w:ind w:left="426" w:right="-58" w:hanging="426"/>
        <w:contextualSpacing/>
        <w:jc w:val="both"/>
        <w:rPr>
          <w:rFonts w:ascii="Calibri" w:eastAsia="Calibri" w:hAnsi="Calibri" w:cs="Calibri"/>
          <w:kern w:val="0"/>
          <w:lang w:eastAsia="en-US"/>
        </w:rPr>
      </w:pPr>
      <w:r w:rsidRPr="00537C2C">
        <w:rPr>
          <w:rFonts w:ascii="Calibri" w:eastAsia="Calibri" w:hAnsi="Calibri" w:cs="Calibri"/>
          <w:kern w:val="0"/>
          <w:lang w:eastAsia="en-US"/>
        </w:rPr>
        <w:t>Wykonawca ma obowiązek wskazać rachunek bankowy do spełnienia świadczenia, który będzie znajdował się</w:t>
      </w:r>
      <w:r w:rsidR="006D1733" w:rsidRPr="00537C2C">
        <w:rPr>
          <w:rFonts w:ascii="Calibri" w:eastAsia="Calibri" w:hAnsi="Calibri" w:cs="Calibri"/>
          <w:kern w:val="0"/>
          <w:lang w:eastAsia="en-US"/>
        </w:rPr>
        <w:t xml:space="preserve"> w </w:t>
      </w:r>
      <w:r w:rsidRPr="00537C2C">
        <w:rPr>
          <w:rFonts w:ascii="Calibri" w:eastAsia="Calibri" w:hAnsi="Calibri" w:cs="Calibri"/>
          <w:kern w:val="0"/>
          <w:lang w:eastAsia="en-US"/>
        </w:rPr>
        <w:t>elektronicznym wykazie podmiotów prowadzonych przez Szefa Krajowej Administracji Skarbowej (tzw. „białej liście”) zgodnie</w:t>
      </w:r>
      <w:r w:rsidR="006D1733" w:rsidRPr="00537C2C">
        <w:rPr>
          <w:rFonts w:ascii="Calibri" w:eastAsia="Calibri" w:hAnsi="Calibri" w:cs="Calibri"/>
          <w:kern w:val="0"/>
          <w:lang w:eastAsia="en-US"/>
        </w:rPr>
        <w:t xml:space="preserve"> z </w:t>
      </w:r>
      <w:r w:rsidRPr="00537C2C">
        <w:rPr>
          <w:rFonts w:ascii="Calibri" w:eastAsia="Calibri" w:hAnsi="Calibri" w:cs="Calibri"/>
          <w:kern w:val="0"/>
          <w:lang w:eastAsia="en-US"/>
        </w:rPr>
        <w:t>art.96b ust.3 pkt 13 ustawy</w:t>
      </w:r>
      <w:r w:rsidR="006D1733" w:rsidRPr="00537C2C">
        <w:rPr>
          <w:rFonts w:ascii="Calibri" w:eastAsia="Calibri" w:hAnsi="Calibri" w:cs="Calibri"/>
          <w:kern w:val="0"/>
          <w:lang w:eastAsia="en-US"/>
        </w:rPr>
        <w:t xml:space="preserve"> o </w:t>
      </w:r>
      <w:r w:rsidRPr="00537C2C">
        <w:rPr>
          <w:rFonts w:ascii="Calibri" w:eastAsia="Calibri" w:hAnsi="Calibri" w:cs="Calibri"/>
          <w:kern w:val="0"/>
          <w:lang w:eastAsia="en-US"/>
        </w:rPr>
        <w:t>podatku od towarów</w:t>
      </w:r>
      <w:r w:rsidR="006D1733" w:rsidRPr="00537C2C">
        <w:rPr>
          <w:rFonts w:ascii="Calibri" w:eastAsia="Calibri" w:hAnsi="Calibri" w:cs="Calibri"/>
          <w:kern w:val="0"/>
          <w:lang w:eastAsia="en-US"/>
        </w:rPr>
        <w:t xml:space="preserve"> i </w:t>
      </w:r>
      <w:r w:rsidRPr="00537C2C">
        <w:rPr>
          <w:rFonts w:ascii="Calibri" w:eastAsia="Calibri" w:hAnsi="Calibri" w:cs="Calibri"/>
          <w:kern w:val="0"/>
          <w:lang w:eastAsia="en-US"/>
        </w:rPr>
        <w:t xml:space="preserve">usług (VAT) </w:t>
      </w:r>
      <w:r w:rsidR="00E572C6" w:rsidRPr="00537C2C">
        <w:rPr>
          <w:rFonts w:ascii="Calibri" w:eastAsia="Calibri" w:hAnsi="Calibri" w:cs="Calibri"/>
          <w:kern w:val="0"/>
          <w:lang w:eastAsia="en-US"/>
        </w:rPr>
        <w:t>(Dz.U. z 202</w:t>
      </w:r>
      <w:r w:rsidR="00277BFB" w:rsidRPr="00537C2C">
        <w:rPr>
          <w:rFonts w:ascii="Calibri" w:eastAsia="Calibri" w:hAnsi="Calibri" w:cs="Calibri"/>
          <w:kern w:val="0"/>
          <w:lang w:eastAsia="en-US"/>
        </w:rPr>
        <w:t>5</w:t>
      </w:r>
      <w:r w:rsidR="00E572C6" w:rsidRPr="00537C2C">
        <w:rPr>
          <w:rFonts w:ascii="Calibri" w:eastAsia="Calibri" w:hAnsi="Calibri" w:cs="Calibri"/>
          <w:kern w:val="0"/>
          <w:lang w:eastAsia="en-US"/>
        </w:rPr>
        <w:t xml:space="preserve">r., poz. </w:t>
      </w:r>
      <w:r w:rsidR="00277BFB" w:rsidRPr="00537C2C">
        <w:rPr>
          <w:rFonts w:ascii="Calibri" w:eastAsia="Calibri" w:hAnsi="Calibri" w:cs="Calibri"/>
          <w:kern w:val="0"/>
          <w:lang w:eastAsia="en-US"/>
        </w:rPr>
        <w:t>775</w:t>
      </w:r>
      <w:r w:rsidR="00E572C6" w:rsidRPr="00537C2C">
        <w:rPr>
          <w:rFonts w:ascii="Calibri" w:eastAsia="Calibri" w:hAnsi="Calibri" w:cs="Calibri"/>
          <w:kern w:val="0"/>
          <w:lang w:eastAsia="en-US"/>
        </w:rPr>
        <w:t xml:space="preserve"> z późn.zm.).</w:t>
      </w:r>
    </w:p>
    <w:p w14:paraId="70E1DB9F" w14:textId="20FCC9AB" w:rsidR="00E04CEB" w:rsidRPr="00537C2C" w:rsidRDefault="00D2772C" w:rsidP="00537C2C">
      <w:pPr>
        <w:numPr>
          <w:ilvl w:val="0"/>
          <w:numId w:val="13"/>
        </w:numPr>
        <w:suppressAutoHyphens w:val="0"/>
        <w:spacing w:line="276" w:lineRule="auto"/>
        <w:ind w:left="426" w:right="-58" w:hanging="426"/>
        <w:contextualSpacing/>
        <w:jc w:val="both"/>
        <w:rPr>
          <w:rFonts w:ascii="Calibri" w:eastAsia="Calibri" w:hAnsi="Calibri" w:cs="Calibri"/>
          <w:kern w:val="0"/>
          <w:lang w:eastAsia="en-US"/>
        </w:rPr>
      </w:pPr>
      <w:r w:rsidRPr="00537C2C">
        <w:rPr>
          <w:rFonts w:ascii="Calibri" w:eastAsia="Calibri" w:hAnsi="Calibri" w:cs="Calibri"/>
          <w:kern w:val="0"/>
          <w:lang w:eastAsia="en-US"/>
        </w:rPr>
        <w:t>Rozliczenie</w:t>
      </w:r>
      <w:r w:rsidR="006D1733" w:rsidRPr="00537C2C">
        <w:rPr>
          <w:rFonts w:ascii="Calibri" w:eastAsia="Calibri" w:hAnsi="Calibri" w:cs="Calibri"/>
          <w:kern w:val="0"/>
          <w:lang w:eastAsia="en-US"/>
        </w:rPr>
        <w:t xml:space="preserve"> z </w:t>
      </w:r>
      <w:r w:rsidRPr="00537C2C">
        <w:rPr>
          <w:rFonts w:ascii="Calibri" w:eastAsia="Calibri" w:hAnsi="Calibri" w:cs="Calibri"/>
          <w:kern w:val="0"/>
          <w:lang w:eastAsia="en-US"/>
        </w:rPr>
        <w:t>tytułu zawartej umowy dokonywane będzie przez Zespół Żłobków Miejskich</w:t>
      </w:r>
      <w:r w:rsidR="006D1733" w:rsidRPr="00537C2C">
        <w:rPr>
          <w:rFonts w:ascii="Calibri" w:eastAsia="Calibri" w:hAnsi="Calibri" w:cs="Calibri"/>
          <w:kern w:val="0"/>
          <w:lang w:eastAsia="en-US"/>
        </w:rPr>
        <w:t xml:space="preserve"> w </w:t>
      </w:r>
      <w:r w:rsidRPr="00537C2C">
        <w:rPr>
          <w:rFonts w:ascii="Calibri" w:eastAsia="Calibri" w:hAnsi="Calibri" w:cs="Calibri"/>
          <w:kern w:val="0"/>
          <w:lang w:eastAsia="en-US"/>
        </w:rPr>
        <w:t>Świdniku, ul. Bartłomieja Kopera 1, 21-040 Świdnik, NIP: 712-29-04-551.</w:t>
      </w:r>
      <w:r w:rsidR="00D07386" w:rsidRPr="00537C2C">
        <w:rPr>
          <w:rFonts w:ascii="Calibri" w:eastAsia="Calibri" w:hAnsi="Calibri" w:cs="Calibri"/>
          <w:kern w:val="0"/>
          <w:lang w:eastAsia="en-US"/>
        </w:rPr>
        <w:t xml:space="preserve"> Płatne z dział ……</w:t>
      </w:r>
      <w:r w:rsidR="00A659D9">
        <w:rPr>
          <w:rFonts w:ascii="Calibri" w:eastAsia="Calibri" w:hAnsi="Calibri" w:cs="Calibri"/>
          <w:kern w:val="0"/>
          <w:lang w:eastAsia="en-US"/>
        </w:rPr>
        <w:t>……....</w:t>
      </w:r>
      <w:r w:rsidR="00D07386" w:rsidRPr="00537C2C">
        <w:rPr>
          <w:rFonts w:ascii="Calibri" w:eastAsia="Calibri" w:hAnsi="Calibri" w:cs="Calibri"/>
          <w:kern w:val="0"/>
          <w:lang w:eastAsia="en-US"/>
        </w:rPr>
        <w:t>…………, rozdział ……………………….., paragraf …………………………  .</w:t>
      </w:r>
    </w:p>
    <w:p w14:paraId="1D0375C8" w14:textId="21F233D4" w:rsidR="00E676AD" w:rsidRPr="00537C2C" w:rsidRDefault="00D07386" w:rsidP="00537C2C">
      <w:pPr>
        <w:numPr>
          <w:ilvl w:val="0"/>
          <w:numId w:val="13"/>
        </w:numPr>
        <w:suppressAutoHyphens w:val="0"/>
        <w:spacing w:line="276" w:lineRule="auto"/>
        <w:ind w:left="426" w:right="-58" w:hanging="426"/>
        <w:contextualSpacing/>
        <w:jc w:val="both"/>
        <w:rPr>
          <w:rFonts w:ascii="Calibri" w:eastAsia="Calibri" w:hAnsi="Calibri" w:cs="Calibri"/>
          <w:kern w:val="0"/>
          <w:lang w:eastAsia="en-US"/>
        </w:rPr>
      </w:pPr>
      <w:r w:rsidRPr="00537C2C">
        <w:rPr>
          <w:rFonts w:ascii="Calibri" w:eastAsia="Calibri" w:hAnsi="Calibri" w:cs="Calibri"/>
          <w:kern w:val="0"/>
          <w:lang w:eastAsia="en-US"/>
        </w:rPr>
        <w:t>Wykonawca oświadcza, że jest / nie jest podatnikiem podatku VAT</w:t>
      </w:r>
      <w:r w:rsidR="006D1733" w:rsidRPr="00537C2C">
        <w:rPr>
          <w:rFonts w:ascii="Calibri" w:eastAsia="Calibri" w:hAnsi="Calibri" w:cs="Calibri"/>
          <w:kern w:val="0"/>
          <w:lang w:eastAsia="en-US"/>
        </w:rPr>
        <w:t xml:space="preserve"> i </w:t>
      </w:r>
      <w:r w:rsidRPr="00537C2C">
        <w:rPr>
          <w:rFonts w:ascii="Calibri" w:eastAsia="Calibri" w:hAnsi="Calibri" w:cs="Calibri"/>
          <w:kern w:val="0"/>
          <w:lang w:eastAsia="en-US"/>
        </w:rPr>
        <w:t xml:space="preserve">posiada numer NIP: ................................. </w:t>
      </w:r>
    </w:p>
    <w:p w14:paraId="741F323C" w14:textId="0B9CE4D5" w:rsidR="00D2772C" w:rsidRPr="00537C2C" w:rsidRDefault="00D07386" w:rsidP="00537C2C">
      <w:pPr>
        <w:numPr>
          <w:ilvl w:val="0"/>
          <w:numId w:val="13"/>
        </w:numPr>
        <w:suppressAutoHyphens w:val="0"/>
        <w:spacing w:line="276" w:lineRule="auto"/>
        <w:ind w:left="426" w:right="-58" w:hanging="426"/>
        <w:contextualSpacing/>
        <w:jc w:val="both"/>
        <w:rPr>
          <w:rFonts w:ascii="Calibri" w:eastAsia="Calibri" w:hAnsi="Calibri" w:cs="Calibri"/>
          <w:kern w:val="0"/>
          <w:lang w:eastAsia="en-US"/>
        </w:rPr>
      </w:pPr>
      <w:r w:rsidRPr="00537C2C">
        <w:rPr>
          <w:rFonts w:ascii="Calibri" w:eastAsia="Calibri" w:hAnsi="Calibri" w:cs="Calibri"/>
          <w:kern w:val="0"/>
          <w:lang w:eastAsia="en-US"/>
        </w:rPr>
        <w:t xml:space="preserve">Wykonawca wystawi fakturę za dostarczoną partię towaru na płatnika:   </w:t>
      </w:r>
    </w:p>
    <w:p w14:paraId="07106FED" w14:textId="42377B71" w:rsidR="00D2772C" w:rsidRPr="00537C2C" w:rsidRDefault="00D07386" w:rsidP="00537C2C">
      <w:pPr>
        <w:spacing w:line="276" w:lineRule="auto"/>
        <w:jc w:val="center"/>
        <w:rPr>
          <w:rFonts w:ascii="Calibri" w:eastAsia="Calibri" w:hAnsi="Calibri" w:cs="Calibri"/>
          <w:b/>
          <w:kern w:val="0"/>
          <w:lang w:eastAsia="en-US"/>
        </w:rPr>
      </w:pPr>
      <w:r w:rsidRPr="00537C2C">
        <w:rPr>
          <w:rFonts w:ascii="Calibri" w:eastAsia="Calibri" w:hAnsi="Calibri" w:cs="Calibri"/>
          <w:kern w:val="0"/>
          <w:lang w:eastAsia="en-US"/>
        </w:rPr>
        <w:t xml:space="preserve">                                   </w:t>
      </w:r>
      <w:r w:rsidRPr="00537C2C">
        <w:rPr>
          <w:rFonts w:ascii="Calibri" w:hAnsi="Calibri" w:cs="Calibri"/>
          <w:kern w:val="0"/>
          <w:lang w:eastAsia="pl-PL"/>
        </w:rPr>
        <w:br/>
      </w:r>
      <w:r w:rsidR="00D2772C" w:rsidRPr="00537C2C">
        <w:rPr>
          <w:rFonts w:ascii="Calibri" w:eastAsia="Calibri" w:hAnsi="Calibri" w:cs="Calibri"/>
          <w:b/>
          <w:kern w:val="0"/>
          <w:lang w:eastAsia="en-US"/>
        </w:rPr>
        <w:t xml:space="preserve">Nabywca: </w:t>
      </w:r>
      <w:r w:rsidR="00D2772C" w:rsidRPr="00537C2C">
        <w:rPr>
          <w:rFonts w:ascii="Calibri" w:eastAsia="Calibri" w:hAnsi="Calibri" w:cs="Calibri"/>
          <w:kern w:val="0"/>
          <w:lang w:eastAsia="en-US"/>
        </w:rPr>
        <w:t xml:space="preserve">Gmina Miejska Świdnik,  ul. Stanisława Wyspiańskiego 27,  21-040 Świdnik, NIP 712-290-45-51, </w:t>
      </w:r>
    </w:p>
    <w:p w14:paraId="1CA2839C" w14:textId="77777777" w:rsidR="00D2772C" w:rsidRPr="00A659D9" w:rsidRDefault="00D2772C" w:rsidP="00537C2C">
      <w:pPr>
        <w:suppressAutoHyphens w:val="0"/>
        <w:spacing w:line="276" w:lineRule="auto"/>
        <w:jc w:val="center"/>
        <w:rPr>
          <w:rFonts w:ascii="Calibri" w:eastAsia="Calibri" w:hAnsi="Calibri" w:cs="Calibri"/>
          <w:kern w:val="0"/>
          <w:sz w:val="16"/>
          <w:szCs w:val="16"/>
          <w:lang w:eastAsia="en-US"/>
        </w:rPr>
      </w:pPr>
    </w:p>
    <w:p w14:paraId="219FA71B" w14:textId="1CD1749F" w:rsidR="00D2772C" w:rsidRPr="00537C2C" w:rsidRDefault="00D2772C" w:rsidP="00537C2C">
      <w:pPr>
        <w:suppressAutoHyphens w:val="0"/>
        <w:spacing w:line="276" w:lineRule="auto"/>
        <w:ind w:left="300"/>
        <w:jc w:val="center"/>
        <w:rPr>
          <w:rFonts w:ascii="Calibri" w:eastAsia="Calibri" w:hAnsi="Calibri" w:cs="Calibri"/>
          <w:kern w:val="0"/>
          <w:lang w:eastAsia="en-US"/>
        </w:rPr>
      </w:pPr>
      <w:r w:rsidRPr="00537C2C">
        <w:rPr>
          <w:rFonts w:ascii="Calibri" w:eastAsia="Calibri" w:hAnsi="Calibri" w:cs="Calibri"/>
          <w:b/>
          <w:kern w:val="0"/>
          <w:lang w:eastAsia="en-US"/>
        </w:rPr>
        <w:t xml:space="preserve">Odbiorca: </w:t>
      </w:r>
      <w:r w:rsidRPr="00537C2C">
        <w:rPr>
          <w:rFonts w:ascii="Calibri" w:eastAsia="Calibri" w:hAnsi="Calibri" w:cs="Calibri"/>
          <w:kern w:val="0"/>
          <w:lang w:eastAsia="en-US"/>
        </w:rPr>
        <w:t>Zespół Żłobków Miejskich</w:t>
      </w:r>
      <w:r w:rsidR="006D1733" w:rsidRPr="00537C2C">
        <w:rPr>
          <w:rFonts w:ascii="Calibri" w:eastAsia="Calibri" w:hAnsi="Calibri" w:cs="Calibri"/>
          <w:kern w:val="0"/>
          <w:lang w:eastAsia="en-US"/>
        </w:rPr>
        <w:t xml:space="preserve"> w </w:t>
      </w:r>
      <w:r w:rsidRPr="00537C2C">
        <w:rPr>
          <w:rFonts w:ascii="Calibri" w:eastAsia="Calibri" w:hAnsi="Calibri" w:cs="Calibri"/>
          <w:kern w:val="0"/>
          <w:lang w:eastAsia="en-US"/>
        </w:rPr>
        <w:t>Świdniku, ul. Bartłomieja Kopera 1, 21-040 Świdnik</w:t>
      </w:r>
    </w:p>
    <w:p w14:paraId="358B77C0" w14:textId="77777777" w:rsidR="00D2772C" w:rsidRPr="00537C2C" w:rsidRDefault="00D2772C" w:rsidP="00537C2C">
      <w:pPr>
        <w:suppressAutoHyphens w:val="0"/>
        <w:spacing w:line="276" w:lineRule="auto"/>
        <w:ind w:left="300"/>
        <w:jc w:val="center"/>
        <w:rPr>
          <w:rFonts w:ascii="Calibri" w:eastAsia="Calibri" w:hAnsi="Calibri" w:cs="Calibri"/>
          <w:kern w:val="0"/>
          <w:lang w:eastAsia="en-US"/>
        </w:rPr>
      </w:pPr>
    </w:p>
    <w:p w14:paraId="487DD69D" w14:textId="77777777" w:rsidR="00A659D9" w:rsidRDefault="00A659D9" w:rsidP="00537C2C">
      <w:pPr>
        <w:spacing w:line="276" w:lineRule="auto"/>
        <w:ind w:left="284" w:right="-58" w:hanging="426"/>
        <w:jc w:val="center"/>
        <w:rPr>
          <w:rFonts w:ascii="Calibri" w:hAnsi="Calibri" w:cs="Calibri"/>
          <w:b/>
          <w:bCs/>
        </w:rPr>
      </w:pPr>
    </w:p>
    <w:p w14:paraId="581198D3" w14:textId="77777777" w:rsidR="00A659D9" w:rsidRDefault="00A659D9" w:rsidP="00537C2C">
      <w:pPr>
        <w:spacing w:line="276" w:lineRule="auto"/>
        <w:ind w:left="284" w:right="-58" w:hanging="426"/>
        <w:jc w:val="center"/>
        <w:rPr>
          <w:rFonts w:ascii="Calibri" w:hAnsi="Calibri" w:cs="Calibri"/>
          <w:b/>
          <w:bCs/>
        </w:rPr>
      </w:pPr>
    </w:p>
    <w:p w14:paraId="127E1626" w14:textId="1E9F15BC" w:rsidR="0069498B" w:rsidRPr="00537C2C" w:rsidRDefault="00694180" w:rsidP="00537C2C">
      <w:pPr>
        <w:spacing w:line="276" w:lineRule="auto"/>
        <w:ind w:left="284" w:right="-58" w:hanging="426"/>
        <w:jc w:val="center"/>
        <w:rPr>
          <w:rFonts w:ascii="Calibri" w:hAnsi="Calibri" w:cs="Calibri"/>
          <w:b/>
          <w:bCs/>
        </w:rPr>
      </w:pPr>
      <w:r w:rsidRPr="00537C2C">
        <w:rPr>
          <w:rFonts w:ascii="Calibri" w:hAnsi="Calibri" w:cs="Calibri"/>
          <w:b/>
          <w:bCs/>
        </w:rPr>
        <w:lastRenderedPageBreak/>
        <w:t xml:space="preserve">§ </w:t>
      </w:r>
      <w:r w:rsidR="002B6940" w:rsidRPr="00537C2C">
        <w:rPr>
          <w:rFonts w:ascii="Calibri" w:hAnsi="Calibri" w:cs="Calibri"/>
          <w:b/>
          <w:bCs/>
        </w:rPr>
        <w:t>9</w:t>
      </w:r>
    </w:p>
    <w:p w14:paraId="7F970D3B" w14:textId="0E15A6D9" w:rsidR="00140CC6" w:rsidRPr="00537C2C" w:rsidRDefault="00574E1B" w:rsidP="00A659D9">
      <w:pPr>
        <w:tabs>
          <w:tab w:val="left" w:pos="284"/>
        </w:tabs>
        <w:spacing w:line="276" w:lineRule="auto"/>
        <w:ind w:left="426" w:hanging="426"/>
        <w:jc w:val="center"/>
        <w:rPr>
          <w:rFonts w:ascii="Calibri" w:hAnsi="Calibri" w:cs="Calibri"/>
          <w:b/>
          <w:bCs/>
        </w:rPr>
      </w:pPr>
      <w:r w:rsidRPr="00537C2C">
        <w:rPr>
          <w:rFonts w:ascii="Calibri" w:hAnsi="Calibri" w:cs="Calibri"/>
          <w:b/>
          <w:bCs/>
        </w:rPr>
        <w:t>Gwarancja</w:t>
      </w:r>
    </w:p>
    <w:p w14:paraId="4C55C8A8" w14:textId="4E62B5FE" w:rsidR="00C509E4" w:rsidRPr="00537C2C" w:rsidRDefault="00140CC6" w:rsidP="00537C2C">
      <w:pPr>
        <w:numPr>
          <w:ilvl w:val="0"/>
          <w:numId w:val="39"/>
        </w:numPr>
        <w:suppressAutoHyphens w:val="0"/>
        <w:spacing w:line="276" w:lineRule="auto"/>
        <w:ind w:left="426" w:right="52"/>
        <w:contextualSpacing/>
        <w:jc w:val="both"/>
        <w:rPr>
          <w:rFonts w:ascii="Calibri" w:hAnsi="Calibri" w:cs="Calibri"/>
          <w:lang w:eastAsia="en-US"/>
        </w:rPr>
      </w:pPr>
      <w:r w:rsidRPr="00537C2C">
        <w:rPr>
          <w:rFonts w:ascii="Calibri" w:eastAsia="Arial" w:hAnsi="Calibri" w:cs="Calibri"/>
          <w:kern w:val="0"/>
          <w:lang w:eastAsia="pl-PL"/>
        </w:rPr>
        <w:t xml:space="preserve">Wykonawca gwarantuje, że </w:t>
      </w:r>
      <w:r w:rsidR="00503576" w:rsidRPr="00537C2C">
        <w:rPr>
          <w:rFonts w:ascii="Calibri" w:eastAsia="Arial" w:hAnsi="Calibri" w:cs="Calibri"/>
          <w:kern w:val="0"/>
          <w:lang w:eastAsia="pl-PL"/>
        </w:rPr>
        <w:t>p</w:t>
      </w:r>
      <w:r w:rsidRPr="00537C2C">
        <w:rPr>
          <w:rFonts w:ascii="Calibri" w:eastAsia="Arial" w:hAnsi="Calibri" w:cs="Calibri"/>
          <w:kern w:val="0"/>
          <w:lang w:eastAsia="pl-PL"/>
        </w:rPr>
        <w:t xml:space="preserve">rzedmiot </w:t>
      </w:r>
      <w:r w:rsidR="00503576" w:rsidRPr="00537C2C">
        <w:rPr>
          <w:rFonts w:ascii="Calibri" w:eastAsia="Arial" w:hAnsi="Calibri" w:cs="Calibri"/>
          <w:kern w:val="0"/>
          <w:lang w:eastAsia="pl-PL"/>
        </w:rPr>
        <w:t>u</w:t>
      </w:r>
      <w:r w:rsidRPr="00537C2C">
        <w:rPr>
          <w:rFonts w:ascii="Calibri" w:eastAsia="Arial" w:hAnsi="Calibri" w:cs="Calibri"/>
          <w:kern w:val="0"/>
          <w:lang w:eastAsia="pl-PL"/>
        </w:rPr>
        <w:t xml:space="preserve">mowy będzie pozbawiony wad fizycznych </w:t>
      </w:r>
      <w:r w:rsidR="006D1733" w:rsidRPr="00537C2C">
        <w:rPr>
          <w:rFonts w:ascii="Calibri" w:eastAsia="Arial" w:hAnsi="Calibri" w:cs="Calibri"/>
          <w:kern w:val="0"/>
          <w:lang w:eastAsia="pl-PL"/>
        </w:rPr>
        <w:t xml:space="preserve"> i </w:t>
      </w:r>
      <w:r w:rsidRPr="00537C2C">
        <w:rPr>
          <w:rFonts w:ascii="Calibri" w:eastAsia="Arial" w:hAnsi="Calibri" w:cs="Calibri"/>
          <w:kern w:val="0"/>
          <w:lang w:eastAsia="pl-PL"/>
        </w:rPr>
        <w:t xml:space="preserve">prawnych, jak również będzie odpowiadał właściwym normom obowiązującym na terenie Rzeczypospolitej Polskiej. </w:t>
      </w:r>
    </w:p>
    <w:p w14:paraId="2759D89A" w14:textId="56D0F0C8" w:rsidR="00140CC6" w:rsidRPr="00537C2C" w:rsidRDefault="00C509E4" w:rsidP="00537C2C">
      <w:pPr>
        <w:numPr>
          <w:ilvl w:val="0"/>
          <w:numId w:val="39"/>
        </w:numPr>
        <w:suppressAutoHyphens w:val="0"/>
        <w:spacing w:line="276" w:lineRule="auto"/>
        <w:ind w:left="426" w:right="52"/>
        <w:contextualSpacing/>
        <w:jc w:val="both"/>
        <w:rPr>
          <w:rFonts w:ascii="Calibri" w:hAnsi="Calibri" w:cs="Calibri"/>
          <w:lang w:eastAsia="en-US"/>
        </w:rPr>
      </w:pPr>
      <w:r w:rsidRPr="00537C2C">
        <w:rPr>
          <w:rFonts w:ascii="Calibri" w:hAnsi="Calibri" w:cs="Calibri"/>
          <w:lang w:eastAsia="en-US"/>
        </w:rPr>
        <w:t xml:space="preserve">Wykonawca udziela gwarancji jakości na dostarczone </w:t>
      </w:r>
      <w:r w:rsidR="00382C7E" w:rsidRPr="00537C2C">
        <w:rPr>
          <w:rFonts w:ascii="Calibri" w:hAnsi="Calibri" w:cs="Calibri"/>
          <w:lang w:eastAsia="en-US"/>
        </w:rPr>
        <w:t>artykuły żywnościowe</w:t>
      </w:r>
      <w:r w:rsidRPr="00537C2C">
        <w:rPr>
          <w:rFonts w:ascii="Calibri" w:hAnsi="Calibri" w:cs="Calibri"/>
          <w:lang w:eastAsia="en-US"/>
        </w:rPr>
        <w:t>, zgodnej</w:t>
      </w:r>
      <w:r w:rsidR="006D1733" w:rsidRPr="00537C2C">
        <w:rPr>
          <w:rFonts w:ascii="Calibri" w:hAnsi="Calibri" w:cs="Calibri"/>
          <w:lang w:eastAsia="en-US"/>
        </w:rPr>
        <w:t xml:space="preserve"> z </w:t>
      </w:r>
      <w:r w:rsidRPr="00537C2C">
        <w:rPr>
          <w:rFonts w:ascii="Calibri" w:hAnsi="Calibri" w:cs="Calibri"/>
          <w:lang w:eastAsia="en-US"/>
        </w:rPr>
        <w:t>datą minimalnej trwałości lub terminem przydatności do spożycia określonym przez producenta.</w:t>
      </w:r>
    </w:p>
    <w:p w14:paraId="3CD7492A" w14:textId="53D9887C" w:rsidR="00140CC6" w:rsidRPr="00537C2C" w:rsidRDefault="00140CC6" w:rsidP="00537C2C">
      <w:pPr>
        <w:numPr>
          <w:ilvl w:val="0"/>
          <w:numId w:val="39"/>
        </w:numPr>
        <w:suppressAutoHyphens w:val="0"/>
        <w:spacing w:line="276" w:lineRule="auto"/>
        <w:ind w:left="426" w:right="52"/>
        <w:jc w:val="both"/>
        <w:rPr>
          <w:rFonts w:ascii="Calibri" w:eastAsia="Arial" w:hAnsi="Calibri" w:cs="Calibri"/>
          <w:kern w:val="0"/>
          <w:lang w:eastAsia="pl-PL"/>
        </w:rPr>
      </w:pPr>
      <w:r w:rsidRPr="00537C2C">
        <w:rPr>
          <w:rFonts w:ascii="Calibri" w:eastAsia="Arial" w:hAnsi="Calibri" w:cs="Calibri"/>
          <w:kern w:val="0"/>
          <w:lang w:eastAsia="pl-PL"/>
        </w:rPr>
        <w:t>Zamawiający sprawdza zgodność ilościową oraz asortymentową otrzymanego</w:t>
      </w:r>
      <w:r w:rsidR="006D1733" w:rsidRPr="00537C2C">
        <w:rPr>
          <w:rFonts w:ascii="Calibri" w:eastAsia="Arial" w:hAnsi="Calibri" w:cs="Calibri"/>
          <w:kern w:val="0"/>
          <w:lang w:eastAsia="pl-PL"/>
        </w:rPr>
        <w:t xml:space="preserve"> w </w:t>
      </w:r>
      <w:r w:rsidRPr="00537C2C">
        <w:rPr>
          <w:rFonts w:ascii="Calibri" w:eastAsia="Arial" w:hAnsi="Calibri" w:cs="Calibri"/>
          <w:kern w:val="0"/>
          <w:lang w:eastAsia="pl-PL"/>
        </w:rPr>
        <w:t>danej dostawie towaru</w:t>
      </w:r>
      <w:r w:rsidR="006D1733" w:rsidRPr="00537C2C">
        <w:rPr>
          <w:rFonts w:ascii="Calibri" w:eastAsia="Arial" w:hAnsi="Calibri" w:cs="Calibri"/>
          <w:kern w:val="0"/>
          <w:lang w:eastAsia="pl-PL"/>
        </w:rPr>
        <w:t xml:space="preserve"> z </w:t>
      </w:r>
      <w:r w:rsidRPr="00537C2C">
        <w:rPr>
          <w:rFonts w:ascii="Calibri" w:eastAsia="Arial" w:hAnsi="Calibri" w:cs="Calibri"/>
          <w:kern w:val="0"/>
          <w:lang w:eastAsia="pl-PL"/>
        </w:rPr>
        <w:t xml:space="preserve">dokumentami zamówienia oraz dokumentami dostawy, niezwłocznie po otrzymaniu towaru. </w:t>
      </w:r>
    </w:p>
    <w:p w14:paraId="5729C7FA" w14:textId="3E74EFD7" w:rsidR="00412DFC" w:rsidRPr="00537C2C" w:rsidRDefault="00412DFC" w:rsidP="00537C2C">
      <w:pPr>
        <w:numPr>
          <w:ilvl w:val="0"/>
          <w:numId w:val="39"/>
        </w:numPr>
        <w:suppressAutoHyphens w:val="0"/>
        <w:spacing w:line="276" w:lineRule="auto"/>
        <w:ind w:left="426" w:right="52"/>
        <w:jc w:val="both"/>
        <w:rPr>
          <w:rFonts w:ascii="Calibri" w:eastAsia="Arial" w:hAnsi="Calibri" w:cs="Calibri"/>
          <w:kern w:val="0"/>
          <w:lang w:eastAsia="pl-PL"/>
        </w:rPr>
      </w:pPr>
      <w:r w:rsidRPr="00537C2C">
        <w:rPr>
          <w:rFonts w:ascii="Calibri" w:eastAsia="Arial" w:hAnsi="Calibri" w:cs="Calibri"/>
          <w:kern w:val="0"/>
          <w:lang w:eastAsia="pl-PL"/>
        </w:rPr>
        <w:t>W przypadku stwierdzonej rozbieżności pomiędzy jakością zamówionego towaru a jakością towaru dostarczonego przez Wykonawcę Zamawiający powiadomi niezwłocznie Wykonawcę</w:t>
      </w:r>
      <w:r w:rsidR="006D1733" w:rsidRPr="00537C2C">
        <w:rPr>
          <w:rFonts w:ascii="Calibri" w:eastAsia="Arial" w:hAnsi="Calibri" w:cs="Calibri"/>
          <w:kern w:val="0"/>
          <w:lang w:eastAsia="pl-PL"/>
        </w:rPr>
        <w:t xml:space="preserve"> w </w:t>
      </w:r>
      <w:r w:rsidRPr="00537C2C">
        <w:rPr>
          <w:rFonts w:ascii="Calibri" w:eastAsia="Arial" w:hAnsi="Calibri" w:cs="Calibri"/>
          <w:kern w:val="0"/>
          <w:lang w:eastAsia="pl-PL"/>
        </w:rPr>
        <w:t>formie pisemnej (protokół reklamacyjny)</w:t>
      </w:r>
      <w:r w:rsidR="006D1733" w:rsidRPr="00537C2C">
        <w:rPr>
          <w:rFonts w:ascii="Calibri" w:eastAsia="Arial" w:hAnsi="Calibri" w:cs="Calibri"/>
          <w:kern w:val="0"/>
          <w:lang w:eastAsia="pl-PL"/>
        </w:rPr>
        <w:t xml:space="preserve"> o </w:t>
      </w:r>
      <w:r w:rsidRPr="00537C2C">
        <w:rPr>
          <w:rFonts w:ascii="Calibri" w:eastAsia="Arial" w:hAnsi="Calibri" w:cs="Calibri"/>
          <w:kern w:val="0"/>
          <w:lang w:eastAsia="pl-PL"/>
        </w:rPr>
        <w:t xml:space="preserve">zaistniałej rozbieżności wskazując: </w:t>
      </w:r>
    </w:p>
    <w:p w14:paraId="78E9B7C1" w14:textId="77777777" w:rsidR="00412DFC" w:rsidRPr="00537C2C" w:rsidRDefault="00412DFC" w:rsidP="00537C2C">
      <w:pPr>
        <w:numPr>
          <w:ilvl w:val="1"/>
          <w:numId w:val="40"/>
        </w:numPr>
        <w:suppressAutoHyphens w:val="0"/>
        <w:spacing w:line="276" w:lineRule="auto"/>
        <w:ind w:right="52"/>
        <w:jc w:val="both"/>
        <w:rPr>
          <w:rFonts w:ascii="Calibri" w:eastAsia="Arial" w:hAnsi="Calibri" w:cs="Calibri"/>
          <w:kern w:val="0"/>
          <w:lang w:eastAsia="pl-PL"/>
        </w:rPr>
      </w:pPr>
      <w:r w:rsidRPr="00537C2C">
        <w:rPr>
          <w:rFonts w:ascii="Calibri" w:eastAsia="Arial" w:hAnsi="Calibri" w:cs="Calibri"/>
          <w:kern w:val="0"/>
          <w:lang w:eastAsia="pl-PL"/>
        </w:rPr>
        <w:t xml:space="preserve">nazwę reklamowanego asortymentu, </w:t>
      </w:r>
    </w:p>
    <w:p w14:paraId="393B6392" w14:textId="77777777" w:rsidR="00412DFC" w:rsidRPr="00537C2C" w:rsidRDefault="00412DFC" w:rsidP="00537C2C">
      <w:pPr>
        <w:numPr>
          <w:ilvl w:val="1"/>
          <w:numId w:val="40"/>
        </w:numPr>
        <w:suppressAutoHyphens w:val="0"/>
        <w:spacing w:line="276" w:lineRule="auto"/>
        <w:ind w:right="52"/>
        <w:jc w:val="both"/>
        <w:rPr>
          <w:rFonts w:ascii="Calibri" w:eastAsia="Arial" w:hAnsi="Calibri" w:cs="Calibri"/>
          <w:kern w:val="0"/>
          <w:lang w:eastAsia="pl-PL"/>
        </w:rPr>
      </w:pPr>
      <w:r w:rsidRPr="00537C2C">
        <w:rPr>
          <w:rFonts w:ascii="Calibri" w:eastAsia="Arial" w:hAnsi="Calibri" w:cs="Calibri"/>
          <w:kern w:val="0"/>
          <w:lang w:eastAsia="pl-PL"/>
        </w:rPr>
        <w:t xml:space="preserve">ilość reklamowanego asortymentu, </w:t>
      </w:r>
    </w:p>
    <w:p w14:paraId="3667A6A4" w14:textId="77777777" w:rsidR="00412DFC" w:rsidRPr="00537C2C" w:rsidRDefault="00412DFC" w:rsidP="00537C2C">
      <w:pPr>
        <w:numPr>
          <w:ilvl w:val="1"/>
          <w:numId w:val="40"/>
        </w:numPr>
        <w:suppressAutoHyphens w:val="0"/>
        <w:spacing w:line="276" w:lineRule="auto"/>
        <w:ind w:right="52"/>
        <w:jc w:val="both"/>
        <w:rPr>
          <w:rFonts w:ascii="Calibri" w:eastAsia="Arial" w:hAnsi="Calibri" w:cs="Calibri"/>
          <w:kern w:val="0"/>
          <w:lang w:eastAsia="pl-PL"/>
        </w:rPr>
      </w:pPr>
      <w:r w:rsidRPr="00537C2C">
        <w:rPr>
          <w:rFonts w:ascii="Calibri" w:eastAsia="Arial" w:hAnsi="Calibri" w:cs="Calibri"/>
          <w:kern w:val="0"/>
          <w:lang w:eastAsia="pl-PL"/>
        </w:rPr>
        <w:t xml:space="preserve">szczegółowy opis uszkodzenia lub wad dotyczącego dostarczonego towaru, </w:t>
      </w:r>
    </w:p>
    <w:p w14:paraId="4170A9CF" w14:textId="77777777" w:rsidR="00412DFC" w:rsidRPr="00537C2C" w:rsidRDefault="00412DFC" w:rsidP="00537C2C">
      <w:pPr>
        <w:numPr>
          <w:ilvl w:val="1"/>
          <w:numId w:val="40"/>
        </w:numPr>
        <w:suppressAutoHyphens w:val="0"/>
        <w:spacing w:line="276" w:lineRule="auto"/>
        <w:ind w:right="52"/>
        <w:jc w:val="both"/>
        <w:rPr>
          <w:rFonts w:ascii="Calibri" w:eastAsia="Arial" w:hAnsi="Calibri" w:cs="Calibri"/>
          <w:kern w:val="0"/>
          <w:lang w:eastAsia="pl-PL"/>
        </w:rPr>
      </w:pPr>
      <w:r w:rsidRPr="00537C2C">
        <w:rPr>
          <w:rFonts w:ascii="Calibri" w:eastAsia="Arial" w:hAnsi="Calibri" w:cs="Calibri"/>
          <w:kern w:val="0"/>
          <w:lang w:eastAsia="pl-PL"/>
        </w:rPr>
        <w:t xml:space="preserve">numer faktury  lub WZ otrzymanej od Wykonawcy. </w:t>
      </w:r>
    </w:p>
    <w:p w14:paraId="71FDDA74" w14:textId="77777777" w:rsidR="00140CC6" w:rsidRPr="00537C2C" w:rsidRDefault="00140CC6" w:rsidP="00537C2C">
      <w:pPr>
        <w:numPr>
          <w:ilvl w:val="0"/>
          <w:numId w:val="39"/>
        </w:numPr>
        <w:suppressAutoHyphens w:val="0"/>
        <w:spacing w:line="276" w:lineRule="auto"/>
        <w:ind w:left="426" w:right="52"/>
        <w:jc w:val="both"/>
        <w:rPr>
          <w:rFonts w:ascii="Calibri" w:eastAsia="Arial" w:hAnsi="Calibri" w:cs="Calibri"/>
          <w:kern w:val="0"/>
          <w:lang w:eastAsia="pl-PL"/>
        </w:rPr>
      </w:pPr>
      <w:r w:rsidRPr="00537C2C">
        <w:rPr>
          <w:rFonts w:ascii="Calibri" w:eastAsia="Arial" w:hAnsi="Calibri" w:cs="Calibri"/>
          <w:kern w:val="0"/>
          <w:lang w:eastAsia="pl-PL"/>
        </w:rPr>
        <w:t xml:space="preserve">W przypadku zgłoszenia przez Zamawiającego reklamacji ilościowej załatwienie reklamacji może nastąpić poprzez: </w:t>
      </w:r>
    </w:p>
    <w:p w14:paraId="32B29312" w14:textId="07247403" w:rsidR="00140CC6" w:rsidRPr="00537C2C" w:rsidRDefault="00140CC6" w:rsidP="00537C2C">
      <w:pPr>
        <w:numPr>
          <w:ilvl w:val="1"/>
          <w:numId w:val="41"/>
        </w:numPr>
        <w:suppressAutoHyphens w:val="0"/>
        <w:spacing w:line="276" w:lineRule="auto"/>
        <w:ind w:right="52"/>
        <w:jc w:val="both"/>
        <w:rPr>
          <w:rFonts w:ascii="Calibri" w:eastAsia="Arial" w:hAnsi="Calibri" w:cs="Calibri"/>
          <w:kern w:val="0"/>
          <w:lang w:eastAsia="pl-PL"/>
        </w:rPr>
      </w:pPr>
      <w:r w:rsidRPr="00537C2C">
        <w:rPr>
          <w:rFonts w:ascii="Calibri" w:eastAsia="Arial" w:hAnsi="Calibri" w:cs="Calibri"/>
          <w:kern w:val="0"/>
          <w:lang w:eastAsia="pl-PL"/>
        </w:rPr>
        <w:t>rozliczenie finansowe</w:t>
      </w:r>
      <w:r w:rsidR="006D1733" w:rsidRPr="00537C2C">
        <w:rPr>
          <w:rFonts w:ascii="Calibri" w:eastAsia="Arial" w:hAnsi="Calibri" w:cs="Calibri"/>
          <w:kern w:val="0"/>
          <w:lang w:eastAsia="pl-PL"/>
        </w:rPr>
        <w:t xml:space="preserve"> z </w:t>
      </w:r>
      <w:r w:rsidRPr="00537C2C">
        <w:rPr>
          <w:rFonts w:ascii="Calibri" w:eastAsia="Arial" w:hAnsi="Calibri" w:cs="Calibri"/>
          <w:kern w:val="0"/>
          <w:lang w:eastAsia="pl-PL"/>
        </w:rPr>
        <w:t xml:space="preserve">Zamawiającym uwzględniające obniżenie ceny, </w:t>
      </w:r>
    </w:p>
    <w:p w14:paraId="07C0E7FE" w14:textId="7321163C" w:rsidR="00140CC6" w:rsidRPr="00537C2C" w:rsidRDefault="00140CC6" w:rsidP="00537C2C">
      <w:pPr>
        <w:numPr>
          <w:ilvl w:val="1"/>
          <w:numId w:val="41"/>
        </w:numPr>
        <w:suppressAutoHyphens w:val="0"/>
        <w:spacing w:line="276" w:lineRule="auto"/>
        <w:ind w:right="52"/>
        <w:jc w:val="both"/>
        <w:rPr>
          <w:rFonts w:ascii="Calibri" w:eastAsia="Arial" w:hAnsi="Calibri" w:cs="Calibri"/>
          <w:kern w:val="0"/>
          <w:lang w:eastAsia="pl-PL"/>
        </w:rPr>
      </w:pPr>
      <w:r w:rsidRPr="00537C2C">
        <w:rPr>
          <w:rFonts w:ascii="Calibri" w:eastAsia="Arial" w:hAnsi="Calibri" w:cs="Calibri"/>
          <w:kern w:val="0"/>
          <w:lang w:eastAsia="pl-PL"/>
        </w:rPr>
        <w:t>lub uzupełnienie braku</w:t>
      </w:r>
      <w:r w:rsidR="006D1733" w:rsidRPr="00537C2C">
        <w:rPr>
          <w:rFonts w:ascii="Calibri" w:eastAsia="Arial" w:hAnsi="Calibri" w:cs="Calibri"/>
          <w:kern w:val="0"/>
          <w:lang w:eastAsia="pl-PL"/>
        </w:rPr>
        <w:t xml:space="preserve"> w </w:t>
      </w:r>
      <w:r w:rsidRPr="00537C2C">
        <w:rPr>
          <w:rFonts w:ascii="Calibri" w:eastAsia="Arial" w:hAnsi="Calibri" w:cs="Calibri"/>
          <w:kern w:val="0"/>
          <w:lang w:eastAsia="pl-PL"/>
        </w:rPr>
        <w:t>dostawie</w:t>
      </w:r>
      <w:r w:rsidR="006D1733" w:rsidRPr="00537C2C">
        <w:rPr>
          <w:rFonts w:ascii="Calibri" w:eastAsia="Arial" w:hAnsi="Calibri" w:cs="Calibri"/>
          <w:kern w:val="0"/>
          <w:lang w:eastAsia="pl-PL"/>
        </w:rPr>
        <w:t xml:space="preserve"> w </w:t>
      </w:r>
      <w:r w:rsidRPr="00537C2C">
        <w:rPr>
          <w:rFonts w:ascii="Calibri" w:eastAsia="Arial" w:hAnsi="Calibri" w:cs="Calibri"/>
          <w:kern w:val="0"/>
          <w:lang w:eastAsia="pl-PL"/>
        </w:rPr>
        <w:t>terminie uzgodnionym</w:t>
      </w:r>
      <w:r w:rsidR="006D1733" w:rsidRPr="00537C2C">
        <w:rPr>
          <w:rFonts w:ascii="Calibri" w:eastAsia="Arial" w:hAnsi="Calibri" w:cs="Calibri"/>
          <w:kern w:val="0"/>
          <w:lang w:eastAsia="pl-PL"/>
        </w:rPr>
        <w:t xml:space="preserve"> z </w:t>
      </w:r>
      <w:r w:rsidRPr="00537C2C">
        <w:rPr>
          <w:rFonts w:ascii="Calibri" w:eastAsia="Arial" w:hAnsi="Calibri" w:cs="Calibri"/>
          <w:kern w:val="0"/>
          <w:lang w:eastAsia="pl-PL"/>
        </w:rPr>
        <w:t xml:space="preserve">Zamawiającym. </w:t>
      </w:r>
    </w:p>
    <w:p w14:paraId="0E90B592" w14:textId="5AD763E5" w:rsidR="00140CC6" w:rsidRPr="00537C2C" w:rsidRDefault="00140CC6" w:rsidP="00537C2C">
      <w:pPr>
        <w:numPr>
          <w:ilvl w:val="0"/>
          <w:numId w:val="39"/>
        </w:numPr>
        <w:suppressAutoHyphens w:val="0"/>
        <w:spacing w:line="276" w:lineRule="auto"/>
        <w:ind w:left="426" w:right="52"/>
        <w:jc w:val="both"/>
        <w:rPr>
          <w:rFonts w:ascii="Calibri" w:eastAsia="Arial" w:hAnsi="Calibri" w:cs="Calibri"/>
          <w:kern w:val="0"/>
          <w:lang w:eastAsia="pl-PL"/>
        </w:rPr>
      </w:pPr>
      <w:r w:rsidRPr="00537C2C">
        <w:rPr>
          <w:rFonts w:ascii="Calibri" w:eastAsia="Arial" w:hAnsi="Calibri" w:cs="Calibri"/>
          <w:kern w:val="0"/>
          <w:lang w:eastAsia="pl-PL"/>
        </w:rPr>
        <w:t>Wybór sposobu załatwienia reklamacji,</w:t>
      </w:r>
      <w:r w:rsidR="006D1733" w:rsidRPr="00537C2C">
        <w:rPr>
          <w:rFonts w:ascii="Calibri" w:eastAsia="Arial" w:hAnsi="Calibri" w:cs="Calibri"/>
          <w:kern w:val="0"/>
          <w:lang w:eastAsia="pl-PL"/>
        </w:rPr>
        <w:t xml:space="preserve"> o </w:t>
      </w:r>
      <w:r w:rsidRPr="00537C2C">
        <w:rPr>
          <w:rFonts w:ascii="Calibri" w:eastAsia="Arial" w:hAnsi="Calibri" w:cs="Calibri"/>
          <w:kern w:val="0"/>
          <w:lang w:eastAsia="pl-PL"/>
        </w:rPr>
        <w:t>którym mowa</w:t>
      </w:r>
      <w:r w:rsidR="006D1733" w:rsidRPr="00537C2C">
        <w:rPr>
          <w:rFonts w:ascii="Calibri" w:eastAsia="Arial" w:hAnsi="Calibri" w:cs="Calibri"/>
          <w:kern w:val="0"/>
          <w:lang w:eastAsia="pl-PL"/>
        </w:rPr>
        <w:t xml:space="preserve"> w </w:t>
      </w:r>
      <w:r w:rsidRPr="00537C2C">
        <w:rPr>
          <w:rFonts w:ascii="Calibri" w:eastAsia="Arial" w:hAnsi="Calibri" w:cs="Calibri"/>
          <w:kern w:val="0"/>
          <w:lang w:eastAsia="pl-PL"/>
        </w:rPr>
        <w:t xml:space="preserve">ust. </w:t>
      </w:r>
      <w:r w:rsidR="00412DFC" w:rsidRPr="00537C2C">
        <w:rPr>
          <w:rFonts w:ascii="Calibri" w:eastAsia="Arial" w:hAnsi="Calibri" w:cs="Calibri"/>
          <w:kern w:val="0"/>
          <w:lang w:eastAsia="pl-PL"/>
        </w:rPr>
        <w:t xml:space="preserve">5 </w:t>
      </w:r>
      <w:r w:rsidRPr="00537C2C">
        <w:rPr>
          <w:rFonts w:ascii="Calibri" w:eastAsia="Arial" w:hAnsi="Calibri" w:cs="Calibri"/>
          <w:kern w:val="0"/>
          <w:lang w:eastAsia="pl-PL"/>
        </w:rPr>
        <w:t xml:space="preserve">należy do Zamawiającego. </w:t>
      </w:r>
    </w:p>
    <w:p w14:paraId="39ADA3C3" w14:textId="4DBC416B" w:rsidR="007E26A4" w:rsidRPr="00537C2C" w:rsidRDefault="00140CC6" w:rsidP="00537C2C">
      <w:pPr>
        <w:pStyle w:val="Akapitzlist"/>
        <w:numPr>
          <w:ilvl w:val="0"/>
          <w:numId w:val="39"/>
        </w:numPr>
        <w:suppressAutoHyphens w:val="0"/>
        <w:spacing w:line="276" w:lineRule="auto"/>
        <w:ind w:left="426" w:right="52"/>
        <w:jc w:val="both"/>
        <w:rPr>
          <w:rFonts w:ascii="Calibri" w:eastAsia="Arial" w:hAnsi="Calibri" w:cs="Calibri"/>
          <w:kern w:val="0"/>
          <w:lang w:eastAsia="pl-PL"/>
        </w:rPr>
      </w:pPr>
      <w:r w:rsidRPr="00537C2C">
        <w:rPr>
          <w:rFonts w:ascii="Calibri" w:eastAsia="Arial" w:hAnsi="Calibri" w:cs="Calibri"/>
          <w:kern w:val="0"/>
          <w:lang w:eastAsia="pl-PL"/>
        </w:rPr>
        <w:t>W przypadku zgłoszenia przez Zamawiającego reklamacji Wykonawca zobowiązany jest do uzupełnienia braków lub wymiany wadliwego towaru na wolny od wad</w:t>
      </w:r>
      <w:r w:rsidR="006D1733" w:rsidRPr="00537C2C">
        <w:rPr>
          <w:rFonts w:ascii="Calibri" w:eastAsia="Arial" w:hAnsi="Calibri" w:cs="Calibri"/>
          <w:kern w:val="0"/>
          <w:lang w:eastAsia="pl-PL"/>
        </w:rPr>
        <w:t xml:space="preserve"> </w:t>
      </w:r>
      <w:r w:rsidR="007E26A4" w:rsidRPr="00537C2C">
        <w:rPr>
          <w:rFonts w:ascii="Calibri" w:eastAsia="Arial" w:hAnsi="Calibri" w:cs="Calibri"/>
          <w:kern w:val="0"/>
          <w:lang w:eastAsia="pl-PL"/>
        </w:rPr>
        <w:t xml:space="preserve">w przeciągu 3 godzin od zgłoszenia. </w:t>
      </w:r>
    </w:p>
    <w:p w14:paraId="454E9401" w14:textId="1369F7B5" w:rsidR="00C509E4" w:rsidRPr="00537C2C" w:rsidRDefault="00C509E4" w:rsidP="00537C2C">
      <w:pPr>
        <w:pStyle w:val="Akapitzlist"/>
        <w:numPr>
          <w:ilvl w:val="0"/>
          <w:numId w:val="39"/>
        </w:numPr>
        <w:suppressAutoHyphens w:val="0"/>
        <w:spacing w:line="276" w:lineRule="auto"/>
        <w:ind w:left="426" w:right="52"/>
        <w:jc w:val="both"/>
        <w:rPr>
          <w:rFonts w:ascii="Calibri" w:eastAsia="Arial" w:hAnsi="Calibri" w:cs="Calibri"/>
          <w:kern w:val="0"/>
          <w:lang w:eastAsia="pl-PL"/>
        </w:rPr>
      </w:pPr>
      <w:r w:rsidRPr="00537C2C">
        <w:rPr>
          <w:rFonts w:ascii="Calibri" w:hAnsi="Calibri" w:cs="Calibri"/>
          <w:kern w:val="0"/>
          <w:lang w:eastAsia="ar-SA"/>
        </w:rPr>
        <w:t>W uzasadnionych przypadkach, gdy Wykonawca nie dostarczy zamówienia</w:t>
      </w:r>
      <w:r w:rsidR="006D1733" w:rsidRPr="00537C2C">
        <w:rPr>
          <w:rFonts w:ascii="Calibri" w:hAnsi="Calibri" w:cs="Calibri"/>
          <w:kern w:val="0"/>
          <w:lang w:eastAsia="ar-SA"/>
        </w:rPr>
        <w:t xml:space="preserve"> w </w:t>
      </w:r>
      <w:r w:rsidRPr="00537C2C">
        <w:rPr>
          <w:rFonts w:ascii="Calibri" w:hAnsi="Calibri" w:cs="Calibri"/>
          <w:kern w:val="0"/>
          <w:lang w:eastAsia="ar-SA"/>
        </w:rPr>
        <w:t>terminie oraz nie powiadomi przedstawiciela Zamawiającego</w:t>
      </w:r>
      <w:r w:rsidR="006D1733" w:rsidRPr="00537C2C">
        <w:rPr>
          <w:rFonts w:ascii="Calibri" w:hAnsi="Calibri" w:cs="Calibri"/>
          <w:kern w:val="0"/>
          <w:lang w:eastAsia="ar-SA"/>
        </w:rPr>
        <w:t xml:space="preserve"> o </w:t>
      </w:r>
      <w:r w:rsidRPr="00537C2C">
        <w:rPr>
          <w:rFonts w:ascii="Calibri" w:hAnsi="Calibri" w:cs="Calibri"/>
          <w:kern w:val="0"/>
          <w:lang w:eastAsia="ar-SA"/>
        </w:rPr>
        <w:t>przyczynach opóźnienia, a brak zamówienia skutkować będzie zagrożeniem dla działalności statutowej placówki Zamawiającego (żywienie dzieci), przedstawiciel Zamawiającego dokona zakupu zamówienia u innego Wykonawcy</w:t>
      </w:r>
      <w:r w:rsidR="006D1733" w:rsidRPr="00537C2C">
        <w:rPr>
          <w:rFonts w:ascii="Calibri" w:hAnsi="Calibri" w:cs="Calibri"/>
          <w:kern w:val="0"/>
          <w:lang w:eastAsia="ar-SA"/>
        </w:rPr>
        <w:t xml:space="preserve"> i </w:t>
      </w:r>
      <w:r w:rsidRPr="00537C2C">
        <w:rPr>
          <w:rFonts w:ascii="Calibri" w:hAnsi="Calibri" w:cs="Calibri"/>
          <w:kern w:val="0"/>
          <w:lang w:eastAsia="ar-SA"/>
        </w:rPr>
        <w:t>obciąży poniesionymi kosztami Wykonawcę.</w:t>
      </w:r>
      <w:r w:rsidR="006D1733" w:rsidRPr="00537C2C">
        <w:rPr>
          <w:rFonts w:ascii="Calibri" w:hAnsi="Calibri" w:cs="Calibri"/>
          <w:kern w:val="0"/>
          <w:lang w:eastAsia="ar-SA"/>
        </w:rPr>
        <w:t xml:space="preserve"> </w:t>
      </w:r>
      <w:r w:rsidR="00277BFB" w:rsidRPr="00537C2C">
        <w:rPr>
          <w:rFonts w:ascii="Calibri" w:hAnsi="Calibri" w:cs="Calibri"/>
          <w:kern w:val="0"/>
          <w:lang w:eastAsia="ar-SA"/>
        </w:rPr>
        <w:t>W</w:t>
      </w:r>
      <w:r w:rsidR="006D1733" w:rsidRPr="00537C2C">
        <w:rPr>
          <w:rFonts w:ascii="Calibri" w:hAnsi="Calibri" w:cs="Calibri"/>
          <w:kern w:val="0"/>
          <w:lang w:eastAsia="ar-SA"/>
        </w:rPr>
        <w:t> </w:t>
      </w:r>
      <w:r w:rsidRPr="00537C2C">
        <w:rPr>
          <w:rFonts w:ascii="Calibri" w:hAnsi="Calibri" w:cs="Calibri"/>
        </w:rPr>
        <w:t>razie gdyby faktura czy rachunek były wystawione na Zamawiającego – Wykonawca wyraża zgodę na potrącenie tej kwoty</w:t>
      </w:r>
      <w:r w:rsidR="006D1733" w:rsidRPr="00537C2C">
        <w:rPr>
          <w:rFonts w:ascii="Calibri" w:hAnsi="Calibri" w:cs="Calibri"/>
        </w:rPr>
        <w:t xml:space="preserve"> z </w:t>
      </w:r>
      <w:r w:rsidRPr="00537C2C">
        <w:rPr>
          <w:rFonts w:ascii="Calibri" w:hAnsi="Calibri" w:cs="Calibri"/>
        </w:rPr>
        <w:t>bieżącego wynagrodzenia Wykonawcy.</w:t>
      </w:r>
    </w:p>
    <w:p w14:paraId="350C9BD4" w14:textId="29B290C0" w:rsidR="0069498B" w:rsidRPr="00537C2C" w:rsidRDefault="00694180" w:rsidP="00537C2C">
      <w:pPr>
        <w:spacing w:line="276" w:lineRule="auto"/>
        <w:ind w:left="426" w:hanging="851"/>
        <w:jc w:val="center"/>
        <w:rPr>
          <w:rFonts w:ascii="Calibri" w:hAnsi="Calibri" w:cs="Calibri"/>
          <w:b/>
          <w:bCs/>
        </w:rPr>
      </w:pPr>
      <w:r w:rsidRPr="00537C2C">
        <w:rPr>
          <w:rFonts w:ascii="Calibri" w:hAnsi="Calibri" w:cs="Calibri"/>
          <w:b/>
          <w:bCs/>
        </w:rPr>
        <w:t>§ 1</w:t>
      </w:r>
      <w:r w:rsidR="002B6940" w:rsidRPr="00537C2C">
        <w:rPr>
          <w:rFonts w:ascii="Calibri" w:hAnsi="Calibri" w:cs="Calibri"/>
          <w:b/>
          <w:bCs/>
        </w:rPr>
        <w:t>0</w:t>
      </w:r>
    </w:p>
    <w:p w14:paraId="3FC2D1FB" w14:textId="5A80AE74" w:rsidR="0069498B" w:rsidRPr="00537C2C" w:rsidRDefault="0069498B" w:rsidP="00537C2C">
      <w:pPr>
        <w:pStyle w:val="Tekstpodstawowywcity210"/>
        <w:widowControl w:val="0"/>
        <w:tabs>
          <w:tab w:val="left" w:pos="2837"/>
        </w:tabs>
        <w:spacing w:line="276" w:lineRule="auto"/>
        <w:ind w:left="426"/>
        <w:jc w:val="center"/>
        <w:rPr>
          <w:rFonts w:ascii="Calibri" w:hAnsi="Calibri" w:cs="Calibri"/>
          <w:bCs/>
          <w:sz w:val="20"/>
        </w:rPr>
      </w:pPr>
      <w:r w:rsidRPr="00537C2C">
        <w:rPr>
          <w:rFonts w:ascii="Calibri" w:hAnsi="Calibri" w:cs="Calibri"/>
          <w:bCs/>
          <w:sz w:val="20"/>
        </w:rPr>
        <w:t>Odstąpienie</w:t>
      </w:r>
      <w:r w:rsidR="00E71AA1" w:rsidRPr="00537C2C">
        <w:rPr>
          <w:rFonts w:ascii="Calibri" w:hAnsi="Calibri" w:cs="Calibri"/>
          <w:bCs/>
          <w:sz w:val="20"/>
        </w:rPr>
        <w:t xml:space="preserve"> od</w:t>
      </w:r>
      <w:r w:rsidRPr="00537C2C">
        <w:rPr>
          <w:rFonts w:ascii="Calibri" w:hAnsi="Calibri" w:cs="Calibri"/>
          <w:bCs/>
          <w:sz w:val="20"/>
        </w:rPr>
        <w:t xml:space="preserve"> umowy</w:t>
      </w:r>
    </w:p>
    <w:p w14:paraId="3C304EAD" w14:textId="3BECB9F3" w:rsidR="00E572C6" w:rsidRPr="00537C2C" w:rsidRDefault="00E572C6" w:rsidP="00537C2C">
      <w:pPr>
        <w:pStyle w:val="Akapitzlist"/>
        <w:numPr>
          <w:ilvl w:val="0"/>
          <w:numId w:val="35"/>
        </w:numPr>
        <w:suppressAutoHyphens w:val="0"/>
        <w:spacing w:line="276" w:lineRule="auto"/>
        <w:ind w:left="284" w:hanging="284"/>
        <w:contextualSpacing/>
        <w:jc w:val="both"/>
        <w:rPr>
          <w:rFonts w:ascii="Calibri" w:hAnsi="Calibri" w:cs="Calibri"/>
        </w:rPr>
      </w:pPr>
      <w:r w:rsidRPr="00537C2C">
        <w:rPr>
          <w:rFonts w:ascii="Calibri" w:hAnsi="Calibri" w:cs="Calibri"/>
        </w:rPr>
        <w:t xml:space="preserve">Każda ze stron może odstąpić od umowy lub części umowy w przypadkach określonych w Kodeksie Cywilnym oraz w art. 456 ustawy </w:t>
      </w:r>
      <w:proofErr w:type="spellStart"/>
      <w:r w:rsidRPr="00537C2C">
        <w:rPr>
          <w:rFonts w:ascii="Calibri" w:hAnsi="Calibri" w:cs="Calibri"/>
        </w:rPr>
        <w:t>Pzp</w:t>
      </w:r>
      <w:proofErr w:type="spellEnd"/>
      <w:r w:rsidRPr="00537C2C">
        <w:rPr>
          <w:rFonts w:ascii="Calibri" w:hAnsi="Calibri" w:cs="Calibri"/>
        </w:rPr>
        <w:t>.</w:t>
      </w:r>
    </w:p>
    <w:p w14:paraId="24470F94" w14:textId="77777777" w:rsidR="00E572C6" w:rsidRPr="00537C2C" w:rsidRDefault="00E572C6" w:rsidP="00537C2C">
      <w:pPr>
        <w:pStyle w:val="Akapitzlist"/>
        <w:numPr>
          <w:ilvl w:val="0"/>
          <w:numId w:val="35"/>
        </w:numPr>
        <w:spacing w:line="276" w:lineRule="auto"/>
        <w:ind w:left="284" w:hanging="284"/>
        <w:jc w:val="both"/>
        <w:rPr>
          <w:rFonts w:ascii="Calibri" w:hAnsi="Calibri" w:cs="Calibri"/>
        </w:rPr>
      </w:pPr>
      <w:r w:rsidRPr="00537C2C">
        <w:rPr>
          <w:rFonts w:ascii="Calibri" w:hAnsi="Calibri" w:cs="Calibri"/>
        </w:rPr>
        <w:t xml:space="preserve">Poza okolicznościami określonymi w ust.1 Zamawiającemu przysługuje prawo odstąpienia od umowy lub część umowy w terminie 30 dni od dnia powzięcia wiadomości o okoliczności stanowiącej podstawę odstąpienia w sytuacji: </w:t>
      </w:r>
    </w:p>
    <w:p w14:paraId="552D543E" w14:textId="77777777" w:rsidR="00E572C6" w:rsidRPr="00537C2C" w:rsidRDefault="00E572C6" w:rsidP="00537C2C">
      <w:pPr>
        <w:numPr>
          <w:ilvl w:val="1"/>
          <w:numId w:val="17"/>
        </w:numPr>
        <w:suppressAutoHyphens w:val="0"/>
        <w:spacing w:line="276" w:lineRule="auto"/>
        <w:ind w:left="567" w:right="52" w:hanging="283"/>
        <w:jc w:val="both"/>
        <w:rPr>
          <w:rFonts w:ascii="Calibri" w:eastAsia="Arial" w:hAnsi="Calibri" w:cs="Calibri"/>
          <w:kern w:val="0"/>
          <w:lang w:eastAsia="pl-PL"/>
        </w:rPr>
      </w:pPr>
      <w:r w:rsidRPr="00537C2C">
        <w:rPr>
          <w:rFonts w:ascii="Calibri" w:eastAsia="Arial" w:hAnsi="Calibri" w:cs="Calibri"/>
          <w:kern w:val="0"/>
          <w:lang w:eastAsia="pl-PL"/>
        </w:rPr>
        <w:t>Wykonawca nie rozpoczął dostaw bez uzasadnionych przyczyn oraz nie kontynuuje ich pomimo pisemnego wezwania,</w:t>
      </w:r>
    </w:p>
    <w:p w14:paraId="4705A032" w14:textId="77777777" w:rsidR="00E572C6" w:rsidRPr="00537C2C" w:rsidRDefault="00E572C6" w:rsidP="00537C2C">
      <w:pPr>
        <w:numPr>
          <w:ilvl w:val="1"/>
          <w:numId w:val="17"/>
        </w:numPr>
        <w:suppressAutoHyphens w:val="0"/>
        <w:spacing w:line="276" w:lineRule="auto"/>
        <w:ind w:left="567" w:right="52" w:hanging="283"/>
        <w:jc w:val="both"/>
        <w:rPr>
          <w:rFonts w:ascii="Calibri" w:eastAsia="Arial" w:hAnsi="Calibri" w:cs="Calibri"/>
          <w:kern w:val="0"/>
          <w:lang w:eastAsia="pl-PL"/>
        </w:rPr>
      </w:pPr>
      <w:r w:rsidRPr="00537C2C">
        <w:rPr>
          <w:rFonts w:ascii="Calibri" w:eastAsia="Arial" w:hAnsi="Calibri" w:cs="Calibri"/>
          <w:kern w:val="0"/>
          <w:lang w:eastAsia="pl-PL"/>
        </w:rPr>
        <w:t>Wykonawca zlecił wykonanie przedmiotu umowy lub jego części podwykonawcy, bez zgody Zamawiającego,</w:t>
      </w:r>
    </w:p>
    <w:p w14:paraId="3DDF778E" w14:textId="77777777" w:rsidR="00E572C6" w:rsidRPr="00537C2C" w:rsidRDefault="00E572C6" w:rsidP="00537C2C">
      <w:pPr>
        <w:numPr>
          <w:ilvl w:val="1"/>
          <w:numId w:val="17"/>
        </w:numPr>
        <w:suppressAutoHyphens w:val="0"/>
        <w:spacing w:line="276" w:lineRule="auto"/>
        <w:ind w:left="567" w:right="52" w:hanging="283"/>
        <w:jc w:val="both"/>
        <w:rPr>
          <w:rFonts w:ascii="Calibri" w:eastAsia="Arial" w:hAnsi="Calibri" w:cs="Calibri"/>
          <w:kern w:val="0"/>
          <w:lang w:eastAsia="pl-PL"/>
        </w:rPr>
      </w:pPr>
      <w:r w:rsidRPr="00537C2C">
        <w:rPr>
          <w:rFonts w:ascii="Calibri" w:eastAsia="Arial" w:hAnsi="Calibri" w:cs="Calibri"/>
          <w:kern w:val="0"/>
          <w:lang w:eastAsia="pl-PL"/>
        </w:rPr>
        <w:t>Wykonawca dokona cesji jakiegokolwiek prawa lub obowiązku z umowy niezgodnie z jej postanowieniami,</w:t>
      </w:r>
    </w:p>
    <w:p w14:paraId="40FA50D0" w14:textId="77777777" w:rsidR="00E572C6" w:rsidRPr="00537C2C" w:rsidRDefault="00E572C6" w:rsidP="00537C2C">
      <w:pPr>
        <w:numPr>
          <w:ilvl w:val="1"/>
          <w:numId w:val="17"/>
        </w:numPr>
        <w:suppressAutoHyphens w:val="0"/>
        <w:spacing w:line="276" w:lineRule="auto"/>
        <w:ind w:left="567" w:right="52" w:hanging="283"/>
        <w:jc w:val="both"/>
        <w:rPr>
          <w:rFonts w:ascii="Calibri" w:eastAsia="Arial" w:hAnsi="Calibri" w:cs="Calibri"/>
          <w:kern w:val="0"/>
          <w:lang w:eastAsia="pl-PL"/>
        </w:rPr>
      </w:pPr>
      <w:r w:rsidRPr="00537C2C">
        <w:rPr>
          <w:rFonts w:ascii="Calibri" w:eastAsia="Arial" w:hAnsi="Calibri" w:cs="Calibri"/>
          <w:kern w:val="0"/>
          <w:lang w:eastAsia="pl-PL"/>
        </w:rPr>
        <w:t xml:space="preserve">nastąpiło rozwiązanie lub likwidacja firmy Wykonawcy albo został wydany prawomocny nakaz zajęcia całego majątku Wykonawcy lub prawomocny sądowy zakaz wykonywania działalności gospodarczej Wykonawcy,  </w:t>
      </w:r>
    </w:p>
    <w:p w14:paraId="5DFB0750" w14:textId="77777777" w:rsidR="00E572C6" w:rsidRPr="00537C2C" w:rsidRDefault="00E572C6" w:rsidP="00537C2C">
      <w:pPr>
        <w:numPr>
          <w:ilvl w:val="1"/>
          <w:numId w:val="17"/>
        </w:numPr>
        <w:suppressAutoHyphens w:val="0"/>
        <w:spacing w:line="276" w:lineRule="auto"/>
        <w:ind w:left="567" w:right="52" w:hanging="283"/>
        <w:jc w:val="both"/>
        <w:rPr>
          <w:rFonts w:ascii="Calibri" w:eastAsia="Arial" w:hAnsi="Calibri" w:cs="Calibri"/>
          <w:kern w:val="0"/>
          <w:lang w:eastAsia="pl-PL"/>
        </w:rPr>
      </w:pPr>
      <w:r w:rsidRPr="00537C2C">
        <w:rPr>
          <w:rFonts w:ascii="Calibri" w:hAnsi="Calibri" w:cs="Calibri"/>
        </w:rPr>
        <w:t xml:space="preserve">trzykrotnego dostarczenia przedmiotu umowy w ilościach niezgodnych z zamówieniem jednostkowym, </w:t>
      </w:r>
    </w:p>
    <w:p w14:paraId="02547A68" w14:textId="7832112C" w:rsidR="00E572C6" w:rsidRPr="00537C2C" w:rsidRDefault="00E572C6" w:rsidP="00537C2C">
      <w:pPr>
        <w:numPr>
          <w:ilvl w:val="1"/>
          <w:numId w:val="17"/>
        </w:numPr>
        <w:suppressAutoHyphens w:val="0"/>
        <w:spacing w:line="276" w:lineRule="auto"/>
        <w:ind w:left="567" w:right="52" w:hanging="283"/>
        <w:jc w:val="both"/>
        <w:rPr>
          <w:rFonts w:ascii="Calibri" w:eastAsia="Arial" w:hAnsi="Calibri" w:cs="Calibri"/>
          <w:kern w:val="0"/>
          <w:lang w:eastAsia="pl-PL"/>
        </w:rPr>
      </w:pPr>
      <w:r w:rsidRPr="00537C2C">
        <w:rPr>
          <w:rFonts w:ascii="Calibri" w:hAnsi="Calibri" w:cs="Calibri"/>
        </w:rPr>
        <w:t xml:space="preserve">trzykrotnego dostarczenia artykułów żywnościowych niespełniających wymagań jakościowych określonych w umowie i jej załącznikach, niezależnie od wypełnienia przez Wykonawcę obowiązku zawartego odpowiednio w § 9 ust. 5 oraz  w § 3 ust. </w:t>
      </w:r>
      <w:r w:rsidR="00C80FCA" w:rsidRPr="00537C2C">
        <w:rPr>
          <w:rFonts w:ascii="Calibri" w:hAnsi="Calibri" w:cs="Calibri"/>
        </w:rPr>
        <w:t>10</w:t>
      </w:r>
      <w:r w:rsidRPr="00537C2C">
        <w:rPr>
          <w:rFonts w:ascii="Calibri" w:hAnsi="Calibri" w:cs="Calibri"/>
        </w:rPr>
        <w:t xml:space="preserve">, </w:t>
      </w:r>
    </w:p>
    <w:p w14:paraId="7DE8A24C" w14:textId="77777777" w:rsidR="00E572C6" w:rsidRPr="00537C2C" w:rsidRDefault="00E572C6" w:rsidP="00537C2C">
      <w:pPr>
        <w:pStyle w:val="Akapitzlist"/>
        <w:numPr>
          <w:ilvl w:val="1"/>
          <w:numId w:val="17"/>
        </w:numPr>
        <w:suppressAutoHyphens w:val="0"/>
        <w:spacing w:line="276" w:lineRule="auto"/>
        <w:ind w:left="567" w:right="52" w:hanging="283"/>
        <w:jc w:val="both"/>
        <w:rPr>
          <w:rFonts w:ascii="Calibri" w:hAnsi="Calibri" w:cs="Calibri"/>
        </w:rPr>
      </w:pPr>
      <w:r w:rsidRPr="00537C2C">
        <w:rPr>
          <w:rFonts w:ascii="Calibri" w:eastAsia="Arial" w:hAnsi="Calibri" w:cs="Calibri"/>
          <w:kern w:val="0"/>
          <w:lang w:eastAsia="pl-PL"/>
        </w:rPr>
        <w:t xml:space="preserve">trzykrotnej reklamacji tego samego artykułu żywnościowego dostarczonego w ramach zamówienia jednostkowego, </w:t>
      </w:r>
    </w:p>
    <w:p w14:paraId="60A7387E" w14:textId="77777777" w:rsidR="00E572C6" w:rsidRPr="00537C2C" w:rsidRDefault="00E572C6" w:rsidP="00537C2C">
      <w:pPr>
        <w:pStyle w:val="Akapitzlist"/>
        <w:numPr>
          <w:ilvl w:val="1"/>
          <w:numId w:val="17"/>
        </w:numPr>
        <w:suppressAutoHyphens w:val="0"/>
        <w:spacing w:line="276" w:lineRule="auto"/>
        <w:ind w:left="567" w:right="52" w:hanging="283"/>
        <w:jc w:val="both"/>
        <w:rPr>
          <w:rFonts w:ascii="Calibri" w:hAnsi="Calibri" w:cs="Calibri"/>
        </w:rPr>
      </w:pPr>
      <w:r w:rsidRPr="00537C2C">
        <w:rPr>
          <w:rFonts w:ascii="Calibri" w:hAnsi="Calibri" w:cs="Calibri"/>
        </w:rPr>
        <w:t>gdy Wykonawca dokonał zmiany cen jednostkowych wskazanych w Formularzu cenowym, poza przypadkami określonymi w § 11,</w:t>
      </w:r>
    </w:p>
    <w:p w14:paraId="0A2F267F" w14:textId="77777777" w:rsidR="00E572C6" w:rsidRPr="00537C2C" w:rsidRDefault="00E572C6" w:rsidP="00537C2C">
      <w:pPr>
        <w:pStyle w:val="Akapitzlist"/>
        <w:numPr>
          <w:ilvl w:val="1"/>
          <w:numId w:val="17"/>
        </w:numPr>
        <w:suppressAutoHyphens w:val="0"/>
        <w:spacing w:line="276" w:lineRule="auto"/>
        <w:ind w:left="567" w:hanging="283"/>
        <w:contextualSpacing/>
        <w:jc w:val="both"/>
        <w:rPr>
          <w:rFonts w:ascii="Calibri" w:hAnsi="Calibri" w:cs="Calibri"/>
        </w:rPr>
      </w:pPr>
      <w:r w:rsidRPr="00537C2C">
        <w:rPr>
          <w:rFonts w:ascii="Calibri" w:eastAsia="Arial" w:hAnsi="Calibri" w:cs="Calibri"/>
          <w:kern w:val="0"/>
          <w:lang w:eastAsia="pl-PL"/>
        </w:rPr>
        <w:t>jeżeli Wykonawca bez uzasadnionej przyczyny przerwał wykonywanie przedmiotu umowy na okres dłuższy niż 3 (trzy) dni i pomimo dodatkowego pisemnego wezwania Zamawiającego nie podjął ich w okresie 3 (trzech) dni od dnia doręczenia dodatkowego wezwania.</w:t>
      </w:r>
    </w:p>
    <w:p w14:paraId="4DE49F1E" w14:textId="77777777" w:rsidR="00E572C6" w:rsidRPr="00537C2C" w:rsidRDefault="00E572C6" w:rsidP="00537C2C">
      <w:pPr>
        <w:pStyle w:val="Style68"/>
        <w:numPr>
          <w:ilvl w:val="0"/>
          <w:numId w:val="35"/>
        </w:numPr>
        <w:spacing w:after="0" w:line="276" w:lineRule="auto"/>
        <w:ind w:right="-58"/>
        <w:jc w:val="both"/>
        <w:rPr>
          <w:rFonts w:ascii="Calibri" w:hAnsi="Calibri" w:cs="Calibri"/>
        </w:rPr>
      </w:pPr>
      <w:r w:rsidRPr="00537C2C">
        <w:rPr>
          <w:rFonts w:ascii="Calibri" w:hAnsi="Calibri" w:cs="Calibri"/>
        </w:rPr>
        <w:t xml:space="preserve">Odstąpienie od umowy </w:t>
      </w:r>
      <w:bookmarkStart w:id="9" w:name="_Hlk168923781"/>
      <w:r w:rsidRPr="00537C2C">
        <w:rPr>
          <w:rFonts w:ascii="Calibri" w:hAnsi="Calibri" w:cs="Calibri"/>
        </w:rPr>
        <w:t xml:space="preserve">lub </w:t>
      </w:r>
      <w:bookmarkStart w:id="10" w:name="_Hlk168918677"/>
      <w:r w:rsidRPr="00537C2C">
        <w:rPr>
          <w:rFonts w:ascii="Calibri" w:hAnsi="Calibri" w:cs="Calibri"/>
        </w:rPr>
        <w:t xml:space="preserve">części umowy </w:t>
      </w:r>
      <w:bookmarkEnd w:id="9"/>
      <w:bookmarkEnd w:id="10"/>
      <w:r w:rsidRPr="00537C2C">
        <w:rPr>
          <w:rFonts w:ascii="Calibri" w:hAnsi="Calibri" w:cs="Calibri"/>
        </w:rPr>
        <w:t>powinno nastąpić w formie pisemnej i zawierać uzasadnienie.</w:t>
      </w:r>
      <w:bookmarkStart w:id="11" w:name="_Hlk168913286"/>
    </w:p>
    <w:p w14:paraId="56B91897" w14:textId="77777777" w:rsidR="00E572C6" w:rsidRPr="00537C2C" w:rsidRDefault="00E572C6" w:rsidP="00537C2C">
      <w:pPr>
        <w:pStyle w:val="Style68"/>
        <w:numPr>
          <w:ilvl w:val="0"/>
          <w:numId w:val="35"/>
        </w:numPr>
        <w:spacing w:after="0" w:line="276" w:lineRule="auto"/>
        <w:ind w:left="284" w:right="-58" w:hanging="284"/>
        <w:jc w:val="both"/>
        <w:rPr>
          <w:rFonts w:ascii="Calibri" w:hAnsi="Calibri" w:cs="Calibri"/>
        </w:rPr>
      </w:pPr>
      <w:bookmarkStart w:id="12" w:name="_Hlk168918744"/>
      <w:r w:rsidRPr="00537C2C">
        <w:rPr>
          <w:rFonts w:ascii="Calibri" w:hAnsi="Calibri" w:cs="Calibri"/>
        </w:rPr>
        <w:lastRenderedPageBreak/>
        <w:t xml:space="preserve">W przypadkach, o których mowa w ust. 2 Wykonawca może żądać wyłącznie wynagrodzenia należnego z tytułu faktycznego wykonania części umowy. </w:t>
      </w:r>
      <w:bookmarkEnd w:id="11"/>
      <w:bookmarkEnd w:id="12"/>
    </w:p>
    <w:p w14:paraId="5E0B7612" w14:textId="2781EF7D" w:rsidR="0069498B" w:rsidRPr="00537C2C" w:rsidRDefault="00EB26E6" w:rsidP="00537C2C">
      <w:pPr>
        <w:tabs>
          <w:tab w:val="left" w:pos="284"/>
          <w:tab w:val="left" w:pos="6491"/>
        </w:tabs>
        <w:spacing w:line="276" w:lineRule="auto"/>
        <w:jc w:val="center"/>
        <w:rPr>
          <w:rFonts w:ascii="Calibri" w:hAnsi="Calibri" w:cs="Calibri"/>
          <w:b/>
          <w:bCs/>
        </w:rPr>
      </w:pPr>
      <w:r w:rsidRPr="00537C2C">
        <w:rPr>
          <w:rFonts w:ascii="Calibri" w:hAnsi="Calibri" w:cs="Calibri"/>
          <w:b/>
          <w:bCs/>
        </w:rPr>
        <w:t>§ 1</w:t>
      </w:r>
      <w:r w:rsidR="002B6940" w:rsidRPr="00537C2C">
        <w:rPr>
          <w:rFonts w:ascii="Calibri" w:hAnsi="Calibri" w:cs="Calibri"/>
          <w:b/>
          <w:bCs/>
        </w:rPr>
        <w:t>1</w:t>
      </w:r>
    </w:p>
    <w:p w14:paraId="11BA2DEF" w14:textId="71E95F79" w:rsidR="0026674E" w:rsidRPr="00537C2C" w:rsidRDefault="0069498B" w:rsidP="00537C2C">
      <w:pPr>
        <w:tabs>
          <w:tab w:val="left" w:pos="284"/>
        </w:tabs>
        <w:spacing w:line="276" w:lineRule="auto"/>
        <w:ind w:left="426" w:hanging="426"/>
        <w:jc w:val="center"/>
        <w:rPr>
          <w:rFonts w:ascii="Calibri" w:hAnsi="Calibri" w:cs="Calibri"/>
          <w:b/>
          <w:bCs/>
        </w:rPr>
      </w:pPr>
      <w:r w:rsidRPr="00537C2C">
        <w:rPr>
          <w:rFonts w:ascii="Calibri" w:hAnsi="Calibri" w:cs="Calibri"/>
          <w:b/>
          <w:bCs/>
        </w:rPr>
        <w:t>Zmiana umowy</w:t>
      </w:r>
    </w:p>
    <w:p w14:paraId="30A212C7" w14:textId="4D84CC04" w:rsidR="0026674E" w:rsidRPr="00537C2C" w:rsidRDefault="0026674E" w:rsidP="00537C2C">
      <w:pPr>
        <w:numPr>
          <w:ilvl w:val="2"/>
          <w:numId w:val="7"/>
        </w:numPr>
        <w:suppressAutoHyphens w:val="0"/>
        <w:spacing w:line="276" w:lineRule="auto"/>
        <w:ind w:left="284" w:hanging="284"/>
        <w:contextualSpacing/>
        <w:jc w:val="both"/>
        <w:rPr>
          <w:rFonts w:ascii="Calibri" w:hAnsi="Calibri" w:cs="Calibri"/>
          <w:kern w:val="0"/>
          <w:lang w:eastAsia="pl-PL"/>
        </w:rPr>
      </w:pPr>
      <w:r w:rsidRPr="00537C2C">
        <w:rPr>
          <w:rFonts w:ascii="Calibri" w:hAnsi="Calibri" w:cs="Calibri"/>
        </w:rPr>
        <w:t>Zamawiający dopuszcza zmianę umowy</w:t>
      </w:r>
      <w:r w:rsidR="006D1733" w:rsidRPr="00537C2C">
        <w:rPr>
          <w:rFonts w:ascii="Calibri" w:hAnsi="Calibri" w:cs="Calibri"/>
        </w:rPr>
        <w:t xml:space="preserve"> w </w:t>
      </w:r>
      <w:r w:rsidRPr="00537C2C">
        <w:rPr>
          <w:rFonts w:ascii="Calibri" w:hAnsi="Calibri" w:cs="Calibri"/>
        </w:rPr>
        <w:t>zakresie wskazanym</w:t>
      </w:r>
      <w:r w:rsidR="006D1733" w:rsidRPr="00537C2C">
        <w:rPr>
          <w:rFonts w:ascii="Calibri" w:hAnsi="Calibri" w:cs="Calibri"/>
        </w:rPr>
        <w:t xml:space="preserve"> w </w:t>
      </w:r>
      <w:r w:rsidRPr="00537C2C">
        <w:rPr>
          <w:rFonts w:ascii="Calibri" w:hAnsi="Calibri" w:cs="Calibri"/>
        </w:rPr>
        <w:t xml:space="preserve">art. 455 </w:t>
      </w:r>
      <w:proofErr w:type="spellStart"/>
      <w:r w:rsidRPr="00537C2C">
        <w:rPr>
          <w:rFonts w:ascii="Calibri" w:hAnsi="Calibri" w:cs="Calibri"/>
        </w:rPr>
        <w:t>Pzp</w:t>
      </w:r>
      <w:proofErr w:type="spellEnd"/>
      <w:r w:rsidRPr="00537C2C">
        <w:rPr>
          <w:rFonts w:ascii="Calibri" w:hAnsi="Calibri" w:cs="Calibri"/>
        </w:rPr>
        <w:t xml:space="preserve"> oraz</w:t>
      </w:r>
      <w:r w:rsidR="006D1733" w:rsidRPr="00537C2C">
        <w:rPr>
          <w:rFonts w:ascii="Calibri" w:hAnsi="Calibri" w:cs="Calibri"/>
        </w:rPr>
        <w:t xml:space="preserve"> w </w:t>
      </w:r>
      <w:r w:rsidR="00466BBA" w:rsidRPr="00537C2C">
        <w:rPr>
          <w:rFonts w:ascii="Calibri" w:hAnsi="Calibri" w:cs="Calibri"/>
        </w:rPr>
        <w:t>przypadku</w:t>
      </w:r>
      <w:r w:rsidRPr="00537C2C">
        <w:rPr>
          <w:rFonts w:ascii="Calibri" w:hAnsi="Calibri" w:cs="Calibri"/>
        </w:rPr>
        <w:t xml:space="preserve">: </w:t>
      </w:r>
    </w:p>
    <w:p w14:paraId="54B719CF" w14:textId="03A66F9B" w:rsidR="0026674E" w:rsidRPr="00537C2C" w:rsidRDefault="0026674E" w:rsidP="00537C2C">
      <w:pPr>
        <w:numPr>
          <w:ilvl w:val="0"/>
          <w:numId w:val="8"/>
        </w:numPr>
        <w:suppressAutoHyphens w:val="0"/>
        <w:spacing w:line="276" w:lineRule="auto"/>
        <w:jc w:val="both"/>
        <w:rPr>
          <w:rFonts w:ascii="Calibri" w:hAnsi="Calibri" w:cs="Calibri"/>
        </w:rPr>
      </w:pPr>
      <w:r w:rsidRPr="00537C2C">
        <w:rPr>
          <w:rFonts w:ascii="Calibri" w:hAnsi="Calibri" w:cs="Calibri"/>
        </w:rPr>
        <w:t>zmian</w:t>
      </w:r>
      <w:r w:rsidR="006D1733" w:rsidRPr="00537C2C">
        <w:rPr>
          <w:rFonts w:ascii="Calibri" w:hAnsi="Calibri" w:cs="Calibri"/>
        </w:rPr>
        <w:t xml:space="preserve"> w </w:t>
      </w:r>
      <w:r w:rsidRPr="00537C2C">
        <w:rPr>
          <w:rFonts w:ascii="Calibri" w:hAnsi="Calibri" w:cs="Calibri"/>
        </w:rPr>
        <w:t>obowiązujących przepisach prawa, mających bezpośredni wpływ na realizacje przedmiotu Umowy</w:t>
      </w:r>
      <w:r w:rsidR="006D1733" w:rsidRPr="00537C2C">
        <w:rPr>
          <w:rFonts w:ascii="Calibri" w:hAnsi="Calibri" w:cs="Calibri"/>
        </w:rPr>
        <w:t xml:space="preserve"> w </w:t>
      </w:r>
      <w:r w:rsidRPr="00537C2C">
        <w:rPr>
          <w:rFonts w:ascii="Calibri" w:hAnsi="Calibri" w:cs="Calibri"/>
        </w:rPr>
        <w:t xml:space="preserve">ten sposób, że powodują wykonanie Umowy na dotychczasowych zasadach niemożliwym, niecelowym, nieekonomicznym lub niezgodnym </w:t>
      </w:r>
      <w:r w:rsidR="006D1733" w:rsidRPr="00537C2C">
        <w:rPr>
          <w:rFonts w:ascii="Calibri" w:hAnsi="Calibri" w:cs="Calibri"/>
        </w:rPr>
        <w:t>z </w:t>
      </w:r>
      <w:r w:rsidRPr="00537C2C">
        <w:rPr>
          <w:rFonts w:ascii="Calibri" w:hAnsi="Calibri" w:cs="Calibri"/>
        </w:rPr>
        <w:t xml:space="preserve">wymaganiami, przy czym zmiana ta polegać ma na dostosowaniu Umowy do przepisów prawa, </w:t>
      </w:r>
    </w:p>
    <w:p w14:paraId="4B6CFA48" w14:textId="0EF2824E" w:rsidR="00EA2667" w:rsidRPr="00537C2C" w:rsidRDefault="00960476" w:rsidP="00537C2C">
      <w:pPr>
        <w:numPr>
          <w:ilvl w:val="0"/>
          <w:numId w:val="8"/>
        </w:numPr>
        <w:suppressAutoHyphens w:val="0"/>
        <w:spacing w:line="276" w:lineRule="auto"/>
        <w:jc w:val="both"/>
        <w:rPr>
          <w:rFonts w:ascii="Calibri" w:hAnsi="Calibri" w:cs="Calibri"/>
        </w:rPr>
      </w:pPr>
      <w:r w:rsidRPr="00537C2C">
        <w:rPr>
          <w:rFonts w:ascii="Calibri" w:hAnsi="Calibri" w:cs="Calibri"/>
          <w:spacing w:val="1"/>
        </w:rPr>
        <w:t>zmiany sposobu konfekcjonowania towarów objętych umową</w:t>
      </w:r>
      <w:r w:rsidR="006D1733" w:rsidRPr="00537C2C">
        <w:rPr>
          <w:rFonts w:ascii="Calibri" w:hAnsi="Calibri" w:cs="Calibri"/>
          <w:spacing w:val="1"/>
        </w:rPr>
        <w:t xml:space="preserve"> w </w:t>
      </w:r>
      <w:r w:rsidRPr="00537C2C">
        <w:rPr>
          <w:rFonts w:ascii="Calibri" w:hAnsi="Calibri" w:cs="Calibri"/>
          <w:spacing w:val="1"/>
        </w:rPr>
        <w:t>przypadku zmiany wielkości opakowania wprowadzonej przez producenta</w:t>
      </w:r>
      <w:r w:rsidR="006D1733" w:rsidRPr="00537C2C">
        <w:rPr>
          <w:rFonts w:ascii="Calibri" w:hAnsi="Calibri" w:cs="Calibri"/>
          <w:spacing w:val="1"/>
        </w:rPr>
        <w:t xml:space="preserve"> z </w:t>
      </w:r>
      <w:r w:rsidRPr="00537C2C">
        <w:rPr>
          <w:rFonts w:ascii="Calibri" w:hAnsi="Calibri" w:cs="Calibri"/>
          <w:spacing w:val="1"/>
        </w:rPr>
        <w:t>zachowaniem zasady proporcjonalności</w:t>
      </w:r>
      <w:r w:rsidR="006D1733" w:rsidRPr="00537C2C">
        <w:rPr>
          <w:rFonts w:ascii="Calibri" w:hAnsi="Calibri" w:cs="Calibri"/>
          <w:spacing w:val="1"/>
        </w:rPr>
        <w:t xml:space="preserve"> w </w:t>
      </w:r>
      <w:r w:rsidRPr="00537C2C">
        <w:rPr>
          <w:rFonts w:ascii="Calibri" w:hAnsi="Calibri" w:cs="Calibri"/>
          <w:spacing w:val="1"/>
        </w:rPr>
        <w:t>stosunku do ceny objętej umową, na podstawie uzasadnionego wniosku Wykonawcy pod warunkiem uzyskania zgody Zamawiającego – zmiana nie wymaga aneksu do umowy</w:t>
      </w:r>
      <w:r w:rsidR="002D3D3A" w:rsidRPr="00537C2C">
        <w:rPr>
          <w:rFonts w:ascii="Calibri" w:hAnsi="Calibri" w:cs="Calibri"/>
          <w:spacing w:val="1"/>
        </w:rPr>
        <w:t>,</w:t>
      </w:r>
      <w:r w:rsidR="0026674E" w:rsidRPr="00537C2C">
        <w:rPr>
          <w:rFonts w:ascii="Calibri" w:hAnsi="Calibri" w:cs="Calibri"/>
          <w:spacing w:val="1"/>
        </w:rPr>
        <w:t xml:space="preserve"> </w:t>
      </w:r>
    </w:p>
    <w:p w14:paraId="09551933" w14:textId="543BFBD5" w:rsidR="00960476" w:rsidRPr="00537C2C" w:rsidRDefault="00960476" w:rsidP="00537C2C">
      <w:pPr>
        <w:numPr>
          <w:ilvl w:val="0"/>
          <w:numId w:val="8"/>
        </w:numPr>
        <w:suppressAutoHyphens w:val="0"/>
        <w:spacing w:line="276" w:lineRule="auto"/>
        <w:jc w:val="both"/>
        <w:rPr>
          <w:rFonts w:ascii="Calibri" w:hAnsi="Calibri" w:cs="Calibri"/>
        </w:rPr>
      </w:pPr>
      <w:r w:rsidRPr="00537C2C">
        <w:rPr>
          <w:rFonts w:ascii="Calibri" w:hAnsi="Calibri" w:cs="Calibri"/>
        </w:rPr>
        <w:t>w razie wstrzymania lub zakończenia produkcji towarów będących przedmiotem dostawy, istnieje możliwość dostarczania odpowiedników towarów objętych umową,</w:t>
      </w:r>
      <w:r w:rsidR="006D1733" w:rsidRPr="00537C2C">
        <w:rPr>
          <w:rFonts w:ascii="Calibri" w:hAnsi="Calibri" w:cs="Calibri"/>
        </w:rPr>
        <w:t xml:space="preserve"> o </w:t>
      </w:r>
      <w:r w:rsidRPr="00537C2C">
        <w:rPr>
          <w:rFonts w:ascii="Calibri" w:hAnsi="Calibri" w:cs="Calibri"/>
        </w:rPr>
        <w:t>parametrach nie gorszych niż towary objęte ofertą, przy zachowaniu ceny ofertowej dla danego towaru, na podstawie wniosku Wykonawcy, pod warunkiem uzyskania zgody Zamawiającego – zmiana nie wymaga aneksu do umowy</w:t>
      </w:r>
      <w:r w:rsidR="002D3D3A" w:rsidRPr="00537C2C">
        <w:rPr>
          <w:rFonts w:ascii="Calibri" w:hAnsi="Calibri" w:cs="Calibri"/>
        </w:rPr>
        <w:t>,</w:t>
      </w:r>
    </w:p>
    <w:p w14:paraId="5CD73FEC" w14:textId="231435FF" w:rsidR="0026674E" w:rsidRPr="00537C2C" w:rsidRDefault="0026674E" w:rsidP="00537C2C">
      <w:pPr>
        <w:numPr>
          <w:ilvl w:val="0"/>
          <w:numId w:val="8"/>
        </w:numPr>
        <w:suppressAutoHyphens w:val="0"/>
        <w:spacing w:line="276" w:lineRule="auto"/>
        <w:jc w:val="both"/>
        <w:rPr>
          <w:rFonts w:ascii="Calibri" w:hAnsi="Calibri" w:cs="Calibri"/>
        </w:rPr>
      </w:pPr>
      <w:r w:rsidRPr="00537C2C">
        <w:rPr>
          <w:rFonts w:ascii="Calibri" w:hAnsi="Calibri" w:cs="Calibri"/>
        </w:rPr>
        <w:t>w</w:t>
      </w:r>
      <w:r w:rsidRPr="00537C2C">
        <w:rPr>
          <w:rFonts w:ascii="Calibri" w:hAnsi="Calibri" w:cs="Calibri"/>
          <w:spacing w:val="-3"/>
        </w:rPr>
        <w:t xml:space="preserve"> </w:t>
      </w:r>
      <w:r w:rsidRPr="00537C2C">
        <w:rPr>
          <w:rFonts w:ascii="Calibri" w:hAnsi="Calibri" w:cs="Calibri"/>
        </w:rPr>
        <w:t>przypadku</w:t>
      </w:r>
      <w:r w:rsidRPr="00537C2C">
        <w:rPr>
          <w:rFonts w:ascii="Calibri" w:hAnsi="Calibri" w:cs="Calibri"/>
          <w:spacing w:val="-1"/>
        </w:rPr>
        <w:t xml:space="preserve"> </w:t>
      </w:r>
      <w:r w:rsidRPr="00537C2C">
        <w:rPr>
          <w:rFonts w:ascii="Calibri" w:hAnsi="Calibri" w:cs="Calibri"/>
        </w:rPr>
        <w:t>zmian</w:t>
      </w:r>
      <w:r w:rsidRPr="00537C2C">
        <w:rPr>
          <w:rFonts w:ascii="Calibri" w:hAnsi="Calibri" w:cs="Calibri"/>
          <w:spacing w:val="-1"/>
        </w:rPr>
        <w:t xml:space="preserve"> </w:t>
      </w:r>
      <w:r w:rsidRPr="00537C2C">
        <w:rPr>
          <w:rFonts w:ascii="Calibri" w:hAnsi="Calibri" w:cs="Calibri"/>
        </w:rPr>
        <w:t>korzystnych</w:t>
      </w:r>
      <w:r w:rsidRPr="00537C2C">
        <w:rPr>
          <w:rFonts w:ascii="Calibri" w:hAnsi="Calibri" w:cs="Calibri"/>
          <w:spacing w:val="-2"/>
        </w:rPr>
        <w:t xml:space="preserve"> </w:t>
      </w:r>
      <w:r w:rsidRPr="00537C2C">
        <w:rPr>
          <w:rFonts w:ascii="Calibri" w:hAnsi="Calibri" w:cs="Calibri"/>
        </w:rPr>
        <w:t>dla</w:t>
      </w:r>
      <w:r w:rsidRPr="00537C2C">
        <w:rPr>
          <w:rFonts w:ascii="Calibri" w:hAnsi="Calibri" w:cs="Calibri"/>
          <w:spacing w:val="-2"/>
        </w:rPr>
        <w:t xml:space="preserve"> </w:t>
      </w:r>
      <w:r w:rsidRPr="00537C2C">
        <w:rPr>
          <w:rFonts w:ascii="Calibri" w:hAnsi="Calibri" w:cs="Calibri"/>
        </w:rPr>
        <w:t>Zamawiającego</w:t>
      </w:r>
      <w:r w:rsidRPr="00537C2C">
        <w:rPr>
          <w:rFonts w:ascii="Calibri" w:hAnsi="Calibri" w:cs="Calibri"/>
          <w:spacing w:val="-1"/>
        </w:rPr>
        <w:t xml:space="preserve"> </w:t>
      </w:r>
      <w:r w:rsidRPr="00537C2C">
        <w:rPr>
          <w:rFonts w:ascii="Calibri" w:hAnsi="Calibri" w:cs="Calibri"/>
        </w:rPr>
        <w:t>dopuszczalna</w:t>
      </w:r>
      <w:r w:rsidRPr="00537C2C">
        <w:rPr>
          <w:rFonts w:ascii="Calibri" w:hAnsi="Calibri" w:cs="Calibri"/>
          <w:spacing w:val="-2"/>
        </w:rPr>
        <w:t xml:space="preserve"> </w:t>
      </w:r>
      <w:r w:rsidRPr="00537C2C">
        <w:rPr>
          <w:rFonts w:ascii="Calibri" w:hAnsi="Calibri" w:cs="Calibri"/>
        </w:rPr>
        <w:t>jest</w:t>
      </w:r>
      <w:r w:rsidRPr="00537C2C">
        <w:rPr>
          <w:rFonts w:ascii="Calibri" w:hAnsi="Calibri" w:cs="Calibri"/>
          <w:spacing w:val="-2"/>
        </w:rPr>
        <w:t xml:space="preserve"> </w:t>
      </w:r>
      <w:r w:rsidRPr="00537C2C">
        <w:rPr>
          <w:rFonts w:ascii="Calibri" w:hAnsi="Calibri" w:cs="Calibri"/>
        </w:rPr>
        <w:t>zmiana</w:t>
      </w:r>
      <w:r w:rsidRPr="00537C2C">
        <w:rPr>
          <w:rFonts w:ascii="Calibri" w:hAnsi="Calibri" w:cs="Calibri"/>
          <w:spacing w:val="-2"/>
        </w:rPr>
        <w:t xml:space="preserve"> </w:t>
      </w:r>
      <w:r w:rsidRPr="00537C2C">
        <w:rPr>
          <w:rFonts w:ascii="Calibri" w:hAnsi="Calibri" w:cs="Calibri"/>
        </w:rPr>
        <w:t>umowy</w:t>
      </w:r>
      <w:r w:rsidR="006D1733" w:rsidRPr="00537C2C">
        <w:rPr>
          <w:rFonts w:ascii="Calibri" w:hAnsi="Calibri" w:cs="Calibri"/>
        </w:rPr>
        <w:t xml:space="preserve"> w </w:t>
      </w:r>
      <w:r w:rsidRPr="00537C2C">
        <w:rPr>
          <w:rFonts w:ascii="Calibri" w:hAnsi="Calibri" w:cs="Calibri"/>
        </w:rPr>
        <w:t>zakresie</w:t>
      </w:r>
      <w:r w:rsidRPr="00537C2C">
        <w:rPr>
          <w:rFonts w:ascii="Calibri" w:hAnsi="Calibri" w:cs="Calibri"/>
          <w:spacing w:val="-4"/>
        </w:rPr>
        <w:t xml:space="preserve"> </w:t>
      </w:r>
      <w:r w:rsidRPr="00537C2C">
        <w:rPr>
          <w:rFonts w:ascii="Calibri" w:hAnsi="Calibri" w:cs="Calibri"/>
        </w:rPr>
        <w:t>obniżenia ceny</w:t>
      </w:r>
      <w:r w:rsidR="002D3D3A" w:rsidRPr="00537C2C">
        <w:rPr>
          <w:rFonts w:ascii="Calibri" w:hAnsi="Calibri" w:cs="Calibri"/>
        </w:rPr>
        <w:t>,</w:t>
      </w:r>
    </w:p>
    <w:p w14:paraId="1778415A" w14:textId="484D3018" w:rsidR="00C66502" w:rsidRPr="00537C2C" w:rsidRDefault="00C66502" w:rsidP="00537C2C">
      <w:pPr>
        <w:pStyle w:val="Akapitzlist"/>
        <w:numPr>
          <w:ilvl w:val="0"/>
          <w:numId w:val="8"/>
        </w:numPr>
        <w:suppressAutoHyphens w:val="0"/>
        <w:spacing w:line="276" w:lineRule="auto"/>
        <w:jc w:val="both"/>
        <w:rPr>
          <w:rFonts w:ascii="Calibri" w:hAnsi="Calibri" w:cs="Calibri"/>
        </w:rPr>
      </w:pPr>
      <w:r w:rsidRPr="00537C2C">
        <w:rPr>
          <w:rFonts w:ascii="Calibri" w:hAnsi="Calibri" w:cs="Calibri"/>
        </w:rPr>
        <w:t>dopuszczalna jest zmiana przedmiotu Umowy</w:t>
      </w:r>
      <w:r w:rsidR="006D1733" w:rsidRPr="00537C2C">
        <w:rPr>
          <w:rFonts w:ascii="Calibri" w:hAnsi="Calibri" w:cs="Calibri"/>
        </w:rPr>
        <w:t xml:space="preserve"> w </w:t>
      </w:r>
      <w:r w:rsidRPr="00537C2C">
        <w:rPr>
          <w:rFonts w:ascii="Calibri" w:hAnsi="Calibri" w:cs="Calibri"/>
        </w:rPr>
        <w:t xml:space="preserve">zakresie </w:t>
      </w:r>
      <w:r w:rsidR="001E4C65" w:rsidRPr="00537C2C">
        <w:rPr>
          <w:rFonts w:ascii="Calibri" w:hAnsi="Calibri" w:cs="Calibri"/>
        </w:rPr>
        <w:t xml:space="preserve">dostaw </w:t>
      </w:r>
      <w:r w:rsidRPr="00537C2C">
        <w:rPr>
          <w:rFonts w:ascii="Calibri" w:hAnsi="Calibri" w:cs="Calibri"/>
        </w:rPr>
        <w:t>dodatkow</w:t>
      </w:r>
      <w:r w:rsidR="001E4C65" w:rsidRPr="00537C2C">
        <w:rPr>
          <w:rFonts w:ascii="Calibri" w:hAnsi="Calibri" w:cs="Calibri"/>
        </w:rPr>
        <w:t>ego asortymentu</w:t>
      </w:r>
      <w:r w:rsidRPr="00537C2C">
        <w:rPr>
          <w:rFonts w:ascii="Calibri" w:hAnsi="Calibri" w:cs="Calibri"/>
        </w:rPr>
        <w:t>, któr</w:t>
      </w:r>
      <w:r w:rsidR="001E4C65" w:rsidRPr="00537C2C">
        <w:rPr>
          <w:rFonts w:ascii="Calibri" w:hAnsi="Calibri" w:cs="Calibri"/>
        </w:rPr>
        <w:t>ego</w:t>
      </w:r>
      <w:r w:rsidRPr="00537C2C">
        <w:rPr>
          <w:rFonts w:ascii="Calibri" w:hAnsi="Calibri" w:cs="Calibri"/>
        </w:rPr>
        <w:t xml:space="preserve"> nie uwzględniono</w:t>
      </w:r>
      <w:r w:rsidR="006D1733" w:rsidRPr="00537C2C">
        <w:rPr>
          <w:rFonts w:ascii="Calibri" w:hAnsi="Calibri" w:cs="Calibri"/>
        </w:rPr>
        <w:t xml:space="preserve"> w </w:t>
      </w:r>
      <w:r w:rsidRPr="00537C2C">
        <w:rPr>
          <w:rFonts w:ascii="Calibri" w:hAnsi="Calibri" w:cs="Calibri"/>
        </w:rPr>
        <w:t>zamówieniu podstawowym,</w:t>
      </w:r>
      <w:r w:rsidR="006D1733" w:rsidRPr="00537C2C">
        <w:rPr>
          <w:rFonts w:ascii="Calibri" w:hAnsi="Calibri" w:cs="Calibri"/>
        </w:rPr>
        <w:t xml:space="preserve"> o </w:t>
      </w:r>
      <w:r w:rsidRPr="00537C2C">
        <w:rPr>
          <w:rFonts w:ascii="Calibri" w:hAnsi="Calibri" w:cs="Calibri"/>
        </w:rPr>
        <w:t>ile stał</w:t>
      </w:r>
      <w:r w:rsidR="001E4C65" w:rsidRPr="00537C2C">
        <w:rPr>
          <w:rFonts w:ascii="Calibri" w:hAnsi="Calibri" w:cs="Calibri"/>
        </w:rPr>
        <w:t>a</w:t>
      </w:r>
      <w:r w:rsidRPr="00537C2C">
        <w:rPr>
          <w:rFonts w:ascii="Calibri" w:hAnsi="Calibri" w:cs="Calibri"/>
        </w:rPr>
        <w:t xml:space="preserve"> się on</w:t>
      </w:r>
      <w:r w:rsidR="001E4C65" w:rsidRPr="00537C2C">
        <w:rPr>
          <w:rFonts w:ascii="Calibri" w:hAnsi="Calibri" w:cs="Calibri"/>
        </w:rPr>
        <w:t>a</w:t>
      </w:r>
      <w:r w:rsidRPr="00537C2C">
        <w:rPr>
          <w:rFonts w:ascii="Calibri" w:hAnsi="Calibri" w:cs="Calibri"/>
        </w:rPr>
        <w:t xml:space="preserve"> niezbędn</w:t>
      </w:r>
      <w:r w:rsidR="001E4C65" w:rsidRPr="00537C2C">
        <w:rPr>
          <w:rFonts w:ascii="Calibri" w:hAnsi="Calibri" w:cs="Calibri"/>
        </w:rPr>
        <w:t>a</w:t>
      </w:r>
      <w:r w:rsidRPr="00537C2C">
        <w:rPr>
          <w:rFonts w:ascii="Calibri" w:hAnsi="Calibri" w:cs="Calibri"/>
        </w:rPr>
        <w:t xml:space="preserve"> ze względu na konieczność zapewnienia żywienia dzieci</w:t>
      </w:r>
      <w:r w:rsidR="001E4C65" w:rsidRPr="00537C2C">
        <w:rPr>
          <w:rFonts w:ascii="Calibri" w:hAnsi="Calibri" w:cs="Calibri"/>
        </w:rPr>
        <w:t>om</w:t>
      </w:r>
      <w:r w:rsidRPr="00537C2C">
        <w:rPr>
          <w:rFonts w:ascii="Calibri" w:hAnsi="Calibri" w:cs="Calibri"/>
        </w:rPr>
        <w:t xml:space="preserve"> ze specjalnymi potrzebami żywieniowymi, a bez ich zlecenia realizacja celu Umowy była</w:t>
      </w:r>
      <w:r w:rsidR="00B062E3" w:rsidRPr="00537C2C">
        <w:rPr>
          <w:rFonts w:ascii="Calibri" w:hAnsi="Calibri" w:cs="Calibri"/>
        </w:rPr>
        <w:t>by</w:t>
      </w:r>
      <w:r w:rsidRPr="00537C2C">
        <w:rPr>
          <w:rFonts w:ascii="Calibri" w:hAnsi="Calibri" w:cs="Calibri"/>
        </w:rPr>
        <w:t xml:space="preserve"> niemożliwa lub utrudniona</w:t>
      </w:r>
      <w:r w:rsidR="002D3D3A" w:rsidRPr="00537C2C">
        <w:rPr>
          <w:rFonts w:ascii="Calibri" w:hAnsi="Calibri" w:cs="Calibri"/>
        </w:rPr>
        <w:t>,</w:t>
      </w:r>
    </w:p>
    <w:p w14:paraId="48BC170D" w14:textId="10B78150" w:rsidR="0026674E" w:rsidRPr="00537C2C" w:rsidRDefault="0026674E" w:rsidP="00537C2C">
      <w:pPr>
        <w:numPr>
          <w:ilvl w:val="0"/>
          <w:numId w:val="8"/>
        </w:numPr>
        <w:suppressAutoHyphens w:val="0"/>
        <w:spacing w:line="276" w:lineRule="auto"/>
        <w:jc w:val="both"/>
        <w:rPr>
          <w:rFonts w:ascii="Calibri" w:hAnsi="Calibri" w:cs="Calibri"/>
        </w:rPr>
      </w:pPr>
      <w:r w:rsidRPr="00537C2C">
        <w:rPr>
          <w:rFonts w:ascii="Calibri" w:hAnsi="Calibri" w:cs="Calibri"/>
        </w:rPr>
        <w:t>w zakresie obowiązującej stawki podatku VAT,</w:t>
      </w:r>
      <w:r w:rsidR="006D1733" w:rsidRPr="00537C2C">
        <w:rPr>
          <w:rFonts w:ascii="Calibri" w:hAnsi="Calibri" w:cs="Calibri"/>
        </w:rPr>
        <w:t xml:space="preserve"> w </w:t>
      </w:r>
      <w:r w:rsidRPr="00537C2C">
        <w:rPr>
          <w:rFonts w:ascii="Calibri" w:hAnsi="Calibri" w:cs="Calibri"/>
        </w:rPr>
        <w:t>przypadku zmian powszechnie obowiązującego prawa</w:t>
      </w:r>
      <w:r w:rsidR="006D1733" w:rsidRPr="00537C2C">
        <w:rPr>
          <w:rFonts w:ascii="Calibri" w:hAnsi="Calibri" w:cs="Calibri"/>
        </w:rPr>
        <w:t xml:space="preserve"> w </w:t>
      </w:r>
      <w:r w:rsidRPr="00537C2C">
        <w:rPr>
          <w:rFonts w:ascii="Calibri" w:hAnsi="Calibri" w:cs="Calibri"/>
        </w:rPr>
        <w:t>tym zakresie</w:t>
      </w:r>
      <w:r w:rsidR="002D3D3A" w:rsidRPr="00537C2C">
        <w:rPr>
          <w:rFonts w:ascii="Calibri" w:hAnsi="Calibri" w:cs="Calibri"/>
        </w:rPr>
        <w:t>,</w:t>
      </w:r>
    </w:p>
    <w:p w14:paraId="4B4570C2" w14:textId="5E423326" w:rsidR="00EA2667" w:rsidRPr="00537C2C" w:rsidRDefault="0025377F" w:rsidP="00537C2C">
      <w:pPr>
        <w:numPr>
          <w:ilvl w:val="0"/>
          <w:numId w:val="8"/>
        </w:numPr>
        <w:suppressAutoHyphens w:val="0"/>
        <w:spacing w:line="276" w:lineRule="auto"/>
        <w:jc w:val="both"/>
        <w:rPr>
          <w:rFonts w:ascii="Calibri" w:hAnsi="Calibri" w:cs="Calibri"/>
        </w:rPr>
      </w:pPr>
      <w:r w:rsidRPr="00537C2C">
        <w:rPr>
          <w:rFonts w:ascii="Calibri" w:hAnsi="Calibri" w:cs="Calibri"/>
        </w:rPr>
        <w:t>w</w:t>
      </w:r>
      <w:r w:rsidR="00466BBA" w:rsidRPr="00537C2C">
        <w:rPr>
          <w:rFonts w:ascii="Calibri" w:hAnsi="Calibri" w:cs="Calibri"/>
        </w:rPr>
        <w:t xml:space="preserve"> zakresie zmiany cen towarów</w:t>
      </w:r>
      <w:r w:rsidR="006D1733" w:rsidRPr="00537C2C">
        <w:rPr>
          <w:rFonts w:ascii="Calibri" w:hAnsi="Calibri" w:cs="Calibri"/>
        </w:rPr>
        <w:t xml:space="preserve"> w </w:t>
      </w:r>
      <w:r w:rsidR="00466BBA" w:rsidRPr="00537C2C">
        <w:rPr>
          <w:rFonts w:ascii="Calibri" w:hAnsi="Calibri" w:cs="Calibri"/>
        </w:rPr>
        <w:t>przypadku zmiany kwartalnego wskaźnika cen towarów</w:t>
      </w:r>
      <w:r w:rsidR="006D1733" w:rsidRPr="00537C2C">
        <w:rPr>
          <w:rFonts w:ascii="Calibri" w:hAnsi="Calibri" w:cs="Calibri"/>
        </w:rPr>
        <w:t xml:space="preserve"> i </w:t>
      </w:r>
      <w:r w:rsidR="00466BBA" w:rsidRPr="00537C2C">
        <w:rPr>
          <w:rFonts w:ascii="Calibri" w:hAnsi="Calibri" w:cs="Calibri"/>
        </w:rPr>
        <w:t>usług podawanego przez GUS, publikowanego</w:t>
      </w:r>
      <w:r w:rsidR="006D1733" w:rsidRPr="00537C2C">
        <w:rPr>
          <w:rFonts w:ascii="Calibri" w:hAnsi="Calibri" w:cs="Calibri"/>
        </w:rPr>
        <w:t xml:space="preserve"> w </w:t>
      </w:r>
      <w:r w:rsidR="00466BBA" w:rsidRPr="00537C2C">
        <w:rPr>
          <w:rFonts w:ascii="Calibri" w:hAnsi="Calibri" w:cs="Calibri"/>
        </w:rPr>
        <w:t>Monitorze Polskim.</w:t>
      </w:r>
      <w:r w:rsidR="00EA2667" w:rsidRPr="00537C2C">
        <w:rPr>
          <w:rFonts w:ascii="Calibri" w:hAnsi="Calibri" w:cs="Calibri"/>
        </w:rPr>
        <w:t xml:space="preserve"> </w:t>
      </w:r>
    </w:p>
    <w:p w14:paraId="65298BD6" w14:textId="6350907A" w:rsidR="00E51759" w:rsidRPr="00537C2C" w:rsidRDefault="0026674E" w:rsidP="00537C2C">
      <w:pPr>
        <w:suppressAutoHyphens w:val="0"/>
        <w:spacing w:line="276" w:lineRule="auto"/>
        <w:ind w:left="284" w:hanging="284"/>
        <w:jc w:val="both"/>
        <w:rPr>
          <w:rFonts w:ascii="Calibri" w:hAnsi="Calibri" w:cs="Calibri"/>
        </w:rPr>
      </w:pPr>
      <w:r w:rsidRPr="00537C2C">
        <w:rPr>
          <w:rFonts w:ascii="Calibri" w:hAnsi="Calibri" w:cs="Calibri"/>
        </w:rPr>
        <w:t>2.</w:t>
      </w:r>
      <w:r w:rsidR="006D1733" w:rsidRPr="00537C2C">
        <w:rPr>
          <w:rFonts w:ascii="Calibri" w:hAnsi="Calibri" w:cs="Calibri"/>
        </w:rPr>
        <w:t xml:space="preserve"> </w:t>
      </w:r>
      <w:r w:rsidR="002D3D3A" w:rsidRPr="00537C2C">
        <w:rPr>
          <w:rFonts w:ascii="Calibri" w:hAnsi="Calibri" w:cs="Calibri"/>
        </w:rPr>
        <w:t>W</w:t>
      </w:r>
      <w:r w:rsidR="006D1733" w:rsidRPr="00537C2C">
        <w:rPr>
          <w:rFonts w:ascii="Calibri" w:hAnsi="Calibri" w:cs="Calibri"/>
        </w:rPr>
        <w:t> </w:t>
      </w:r>
      <w:r w:rsidRPr="00537C2C">
        <w:rPr>
          <w:rFonts w:ascii="Calibri" w:hAnsi="Calibri" w:cs="Calibri"/>
        </w:rPr>
        <w:t>przypadk</w:t>
      </w:r>
      <w:r w:rsidR="00C27394" w:rsidRPr="00537C2C">
        <w:rPr>
          <w:rFonts w:ascii="Calibri" w:hAnsi="Calibri" w:cs="Calibri"/>
        </w:rPr>
        <w:t>u</w:t>
      </w:r>
      <w:r w:rsidRPr="00537C2C">
        <w:rPr>
          <w:rFonts w:ascii="Calibri" w:hAnsi="Calibri" w:cs="Calibri"/>
        </w:rPr>
        <w:t xml:space="preserve"> opisany</w:t>
      </w:r>
      <w:r w:rsidR="00C27394" w:rsidRPr="00537C2C">
        <w:rPr>
          <w:rFonts w:ascii="Calibri" w:hAnsi="Calibri" w:cs="Calibri"/>
        </w:rPr>
        <w:t>m</w:t>
      </w:r>
      <w:r w:rsidR="006D1733" w:rsidRPr="00537C2C">
        <w:rPr>
          <w:rFonts w:ascii="Calibri" w:hAnsi="Calibri" w:cs="Calibri"/>
        </w:rPr>
        <w:t xml:space="preserve"> w </w:t>
      </w:r>
      <w:r w:rsidRPr="00537C2C">
        <w:rPr>
          <w:rFonts w:ascii="Calibri" w:hAnsi="Calibri" w:cs="Calibri"/>
        </w:rPr>
        <w:t>ust. 1 pkt</w:t>
      </w:r>
      <w:r w:rsidR="00C27394" w:rsidRPr="00537C2C">
        <w:rPr>
          <w:rFonts w:ascii="Calibri" w:hAnsi="Calibri" w:cs="Calibri"/>
        </w:rPr>
        <w:t xml:space="preserve"> </w:t>
      </w:r>
      <w:r w:rsidR="00960476" w:rsidRPr="00537C2C">
        <w:rPr>
          <w:rFonts w:ascii="Calibri" w:hAnsi="Calibri" w:cs="Calibri"/>
        </w:rPr>
        <w:t>5</w:t>
      </w:r>
      <w:r w:rsidRPr="00537C2C">
        <w:rPr>
          <w:rFonts w:ascii="Calibri" w:hAnsi="Calibri" w:cs="Calibri"/>
        </w:rPr>
        <w:t xml:space="preserve"> zmianie ulec mo</w:t>
      </w:r>
      <w:r w:rsidR="00C27394" w:rsidRPr="00537C2C">
        <w:rPr>
          <w:rFonts w:ascii="Calibri" w:hAnsi="Calibri" w:cs="Calibri"/>
        </w:rPr>
        <w:t xml:space="preserve">że </w:t>
      </w:r>
      <w:r w:rsidRPr="00537C2C">
        <w:rPr>
          <w:rFonts w:ascii="Calibri" w:hAnsi="Calibri" w:cs="Calibri"/>
        </w:rPr>
        <w:t>odpowiednio zakres rzeczowy przedmiotu zamówienia</w:t>
      </w:r>
      <w:r w:rsidR="00466BBA" w:rsidRPr="00537C2C">
        <w:rPr>
          <w:rFonts w:ascii="Calibri" w:hAnsi="Calibri" w:cs="Calibri"/>
        </w:rPr>
        <w:t xml:space="preserve"> i/lub </w:t>
      </w:r>
      <w:r w:rsidRPr="00537C2C">
        <w:rPr>
          <w:rFonts w:ascii="Calibri" w:hAnsi="Calibri" w:cs="Calibri"/>
        </w:rPr>
        <w:t>wynagrodzenie Wykonawcy brutto, przy czym</w:t>
      </w:r>
      <w:r w:rsidR="00960476" w:rsidRPr="00537C2C">
        <w:rPr>
          <w:rFonts w:ascii="Calibri" w:hAnsi="Calibri" w:cs="Calibri"/>
        </w:rPr>
        <w:t xml:space="preserve"> </w:t>
      </w:r>
      <w:r w:rsidRPr="00537C2C">
        <w:rPr>
          <w:rFonts w:ascii="Calibri" w:hAnsi="Calibri" w:cs="Calibri"/>
        </w:rPr>
        <w:t xml:space="preserve">zwiększenie zakresu rzeczowego przedmiotu zamówienia </w:t>
      </w:r>
      <w:r w:rsidR="00C66502" w:rsidRPr="00537C2C">
        <w:rPr>
          <w:rFonts w:ascii="Calibri" w:hAnsi="Calibri" w:cs="Calibri"/>
        </w:rPr>
        <w:t>nie więcej niż</w:t>
      </w:r>
      <w:r w:rsidRPr="00537C2C">
        <w:rPr>
          <w:rFonts w:ascii="Calibri" w:hAnsi="Calibri" w:cs="Calibri"/>
        </w:rPr>
        <w:t xml:space="preserve"> 10% wartości wynagrodzenia Wykonawcy brutto</w:t>
      </w:r>
      <w:r w:rsidR="00067AD4" w:rsidRPr="00537C2C">
        <w:rPr>
          <w:rFonts w:ascii="Calibri" w:hAnsi="Calibri" w:cs="Calibri"/>
        </w:rPr>
        <w:t xml:space="preserve"> określonego</w:t>
      </w:r>
      <w:r w:rsidR="006D1733" w:rsidRPr="00537C2C">
        <w:rPr>
          <w:rFonts w:ascii="Calibri" w:hAnsi="Calibri" w:cs="Calibri"/>
        </w:rPr>
        <w:t xml:space="preserve"> w </w:t>
      </w:r>
      <w:r w:rsidR="00067AD4" w:rsidRPr="00537C2C">
        <w:rPr>
          <w:rFonts w:ascii="Calibri" w:hAnsi="Calibri" w:cs="Calibri"/>
        </w:rPr>
        <w:t xml:space="preserve">§ 4 ust. </w:t>
      </w:r>
      <w:r w:rsidR="00382C7E" w:rsidRPr="00537C2C">
        <w:rPr>
          <w:rFonts w:ascii="Calibri" w:hAnsi="Calibri" w:cs="Calibri"/>
        </w:rPr>
        <w:t>2</w:t>
      </w:r>
      <w:r w:rsidR="00067AD4" w:rsidRPr="00537C2C">
        <w:rPr>
          <w:rFonts w:ascii="Calibri" w:hAnsi="Calibri" w:cs="Calibri"/>
        </w:rPr>
        <w:t xml:space="preserve"> umowy</w:t>
      </w:r>
      <w:r w:rsidR="00E51759" w:rsidRPr="00537C2C">
        <w:rPr>
          <w:rFonts w:ascii="Calibri" w:hAnsi="Calibri" w:cs="Calibri"/>
        </w:rPr>
        <w:t>.</w:t>
      </w:r>
    </w:p>
    <w:p w14:paraId="61D64FD3" w14:textId="24C37B3A" w:rsidR="00EA2667" w:rsidRPr="00537C2C" w:rsidRDefault="00EA2667" w:rsidP="00537C2C">
      <w:pPr>
        <w:suppressAutoHyphens w:val="0"/>
        <w:spacing w:line="276" w:lineRule="auto"/>
        <w:ind w:left="284" w:hanging="284"/>
        <w:jc w:val="both"/>
        <w:rPr>
          <w:rFonts w:ascii="Calibri" w:hAnsi="Calibri" w:cs="Calibri"/>
        </w:rPr>
      </w:pPr>
      <w:r w:rsidRPr="00537C2C">
        <w:rPr>
          <w:rFonts w:ascii="Calibri" w:hAnsi="Calibri" w:cs="Calibri"/>
        </w:rPr>
        <w:t>3. Zmiana</w:t>
      </w:r>
      <w:bookmarkStart w:id="13" w:name="_Hlk118877955"/>
      <w:r w:rsidR="00361092" w:rsidRPr="00537C2C">
        <w:rPr>
          <w:rFonts w:ascii="Calibri" w:hAnsi="Calibri" w:cs="Calibri"/>
        </w:rPr>
        <w:t xml:space="preserve"> wysokości wynagrodzenia,</w:t>
      </w:r>
      <w:r w:rsidR="006D1733" w:rsidRPr="00537C2C">
        <w:rPr>
          <w:rFonts w:ascii="Calibri" w:hAnsi="Calibri" w:cs="Calibri"/>
        </w:rPr>
        <w:t xml:space="preserve"> o </w:t>
      </w:r>
      <w:r w:rsidR="00361092" w:rsidRPr="00537C2C">
        <w:rPr>
          <w:rFonts w:ascii="Calibri" w:hAnsi="Calibri" w:cs="Calibri"/>
        </w:rPr>
        <w:t>której mowa</w:t>
      </w:r>
      <w:r w:rsidR="006D1733" w:rsidRPr="00537C2C">
        <w:rPr>
          <w:rFonts w:ascii="Calibri" w:hAnsi="Calibri" w:cs="Calibri"/>
        </w:rPr>
        <w:t xml:space="preserve"> w </w:t>
      </w:r>
      <w:r w:rsidR="00361092" w:rsidRPr="00537C2C">
        <w:rPr>
          <w:rFonts w:ascii="Calibri" w:hAnsi="Calibri" w:cs="Calibri"/>
        </w:rPr>
        <w:t xml:space="preserve">ust. 1 pkt 7,  </w:t>
      </w:r>
      <w:r w:rsidR="00361092" w:rsidRPr="00537C2C">
        <w:rPr>
          <w:rStyle w:val="markedcontent"/>
          <w:rFonts w:ascii="Calibri" w:hAnsi="Calibri" w:cs="Calibri"/>
        </w:rPr>
        <w:t>może być dokonana raz na kwartał</w:t>
      </w:r>
      <w:r w:rsidR="00030D13" w:rsidRPr="00537C2C">
        <w:rPr>
          <w:rStyle w:val="markedcontent"/>
          <w:rFonts w:ascii="Calibri" w:hAnsi="Calibri" w:cs="Calibri"/>
        </w:rPr>
        <w:t>,</w:t>
      </w:r>
      <w:r w:rsidR="00361092" w:rsidRPr="00537C2C">
        <w:rPr>
          <w:rStyle w:val="markedcontent"/>
          <w:rFonts w:ascii="Calibri" w:hAnsi="Calibri" w:cs="Calibri"/>
        </w:rPr>
        <w:t xml:space="preserve"> </w:t>
      </w:r>
      <w:bookmarkStart w:id="14" w:name="_Hlk179796424"/>
      <w:r w:rsidR="00361092" w:rsidRPr="00537C2C">
        <w:rPr>
          <w:rFonts w:ascii="Calibri" w:hAnsi="Calibri" w:cs="Calibri"/>
        </w:rPr>
        <w:t xml:space="preserve">jednak nie wcześniej niż </w:t>
      </w:r>
      <w:r w:rsidR="00030D13" w:rsidRPr="00537C2C">
        <w:rPr>
          <w:rFonts w:ascii="Calibri" w:hAnsi="Calibri" w:cs="Calibri"/>
        </w:rPr>
        <w:t xml:space="preserve">po upływie </w:t>
      </w:r>
      <w:r w:rsidR="00361092" w:rsidRPr="00537C2C">
        <w:rPr>
          <w:rFonts w:ascii="Calibri" w:hAnsi="Calibri" w:cs="Calibri"/>
        </w:rPr>
        <w:t>4 (czter</w:t>
      </w:r>
      <w:r w:rsidR="00030D13" w:rsidRPr="00537C2C">
        <w:rPr>
          <w:rFonts w:ascii="Calibri" w:hAnsi="Calibri" w:cs="Calibri"/>
        </w:rPr>
        <w:t>ech</w:t>
      </w:r>
      <w:r w:rsidR="00361092" w:rsidRPr="00537C2C">
        <w:rPr>
          <w:rFonts w:ascii="Calibri" w:hAnsi="Calibri" w:cs="Calibri"/>
        </w:rPr>
        <w:t>) miesi</w:t>
      </w:r>
      <w:r w:rsidR="00030D13" w:rsidRPr="00537C2C">
        <w:rPr>
          <w:rFonts w:ascii="Calibri" w:hAnsi="Calibri" w:cs="Calibri"/>
        </w:rPr>
        <w:t>ęcy</w:t>
      </w:r>
      <w:r w:rsidR="00361092" w:rsidRPr="00537C2C">
        <w:rPr>
          <w:rFonts w:ascii="Calibri" w:hAnsi="Calibri" w:cs="Calibri"/>
        </w:rPr>
        <w:t xml:space="preserve"> od </w:t>
      </w:r>
      <w:r w:rsidR="00030D13" w:rsidRPr="00537C2C">
        <w:rPr>
          <w:rFonts w:ascii="Calibri" w:hAnsi="Calibri" w:cs="Calibri"/>
        </w:rPr>
        <w:t>dnia zawarcia umowy</w:t>
      </w:r>
      <w:r w:rsidR="00361092" w:rsidRPr="00537C2C">
        <w:rPr>
          <w:rFonts w:ascii="Calibri" w:hAnsi="Calibri" w:cs="Calibri"/>
        </w:rPr>
        <w:t xml:space="preserve">. </w:t>
      </w:r>
      <w:bookmarkEnd w:id="14"/>
      <w:r w:rsidR="00361092" w:rsidRPr="00537C2C">
        <w:rPr>
          <w:rFonts w:ascii="Calibri" w:hAnsi="Calibri" w:cs="Calibri"/>
        </w:rPr>
        <w:t>Podstawą wprowadzenia zmiany będzie kwartalny wskaźnik wzrostu cen towarów</w:t>
      </w:r>
      <w:r w:rsidR="006D1733" w:rsidRPr="00537C2C">
        <w:rPr>
          <w:rFonts w:ascii="Calibri" w:hAnsi="Calibri" w:cs="Calibri"/>
        </w:rPr>
        <w:t xml:space="preserve"> i </w:t>
      </w:r>
      <w:r w:rsidR="00361092" w:rsidRPr="00537C2C">
        <w:rPr>
          <w:rFonts w:ascii="Calibri" w:hAnsi="Calibri" w:cs="Calibri"/>
        </w:rPr>
        <w:t>usług konsumpcyjnych ogłoszony przez Prezesa GUS za jeden ostatni kwartał przed złożeniem wniosku</w:t>
      </w:r>
      <w:r w:rsidR="006D1733" w:rsidRPr="00537C2C">
        <w:rPr>
          <w:rFonts w:ascii="Calibri" w:hAnsi="Calibri" w:cs="Calibri"/>
        </w:rPr>
        <w:t xml:space="preserve"> o </w:t>
      </w:r>
      <w:r w:rsidR="00361092" w:rsidRPr="00537C2C">
        <w:rPr>
          <w:rFonts w:ascii="Calibri" w:hAnsi="Calibri" w:cs="Calibri"/>
        </w:rPr>
        <w:t>zmianę wynagrodzenia. Strony mogą przyjąć również za podstawę zmiany wynagrodzenia odpowiednio sumę wskaźników,</w:t>
      </w:r>
      <w:r w:rsidR="006D1733" w:rsidRPr="00537C2C">
        <w:rPr>
          <w:rFonts w:ascii="Calibri" w:hAnsi="Calibri" w:cs="Calibri"/>
        </w:rPr>
        <w:t xml:space="preserve"> o </w:t>
      </w:r>
      <w:r w:rsidR="00361092" w:rsidRPr="00537C2C">
        <w:rPr>
          <w:rFonts w:ascii="Calibri" w:hAnsi="Calibri" w:cs="Calibri"/>
        </w:rPr>
        <w:t>których mowa</w:t>
      </w:r>
      <w:r w:rsidR="006D1733" w:rsidRPr="00537C2C">
        <w:rPr>
          <w:rFonts w:ascii="Calibri" w:hAnsi="Calibri" w:cs="Calibri"/>
        </w:rPr>
        <w:t xml:space="preserve"> w </w:t>
      </w:r>
      <w:r w:rsidR="00361092" w:rsidRPr="00537C2C">
        <w:rPr>
          <w:rFonts w:ascii="Calibri" w:hAnsi="Calibri" w:cs="Calibri"/>
        </w:rPr>
        <w:t xml:space="preserve">zdaniu poprzedzającym, </w:t>
      </w:r>
      <w:r w:rsidR="003502EB" w:rsidRPr="00537C2C">
        <w:rPr>
          <w:rFonts w:ascii="Calibri" w:hAnsi="Calibri" w:cs="Calibri"/>
        </w:rPr>
        <w:t xml:space="preserve"> </w:t>
      </w:r>
      <w:r w:rsidR="00361092" w:rsidRPr="00537C2C">
        <w:rPr>
          <w:rFonts w:ascii="Calibri" w:hAnsi="Calibri" w:cs="Calibri"/>
        </w:rPr>
        <w:t>za więcej niż jeden kwartał, jednak będzie to możliwe wyłącznie</w:t>
      </w:r>
      <w:r w:rsidR="006D1733" w:rsidRPr="00537C2C">
        <w:rPr>
          <w:rFonts w:ascii="Calibri" w:hAnsi="Calibri" w:cs="Calibri"/>
        </w:rPr>
        <w:t xml:space="preserve"> w </w:t>
      </w:r>
      <w:r w:rsidR="00361092" w:rsidRPr="00537C2C">
        <w:rPr>
          <w:rFonts w:ascii="Calibri" w:hAnsi="Calibri" w:cs="Calibri"/>
        </w:rPr>
        <w:t>przypadku,</w:t>
      </w:r>
      <w:r w:rsidR="006D1733" w:rsidRPr="00537C2C">
        <w:rPr>
          <w:rFonts w:ascii="Calibri" w:hAnsi="Calibri" w:cs="Calibri"/>
        </w:rPr>
        <w:t xml:space="preserve"> w </w:t>
      </w:r>
      <w:r w:rsidR="00361092" w:rsidRPr="00537C2C">
        <w:rPr>
          <w:rFonts w:ascii="Calibri" w:hAnsi="Calibri" w:cs="Calibri"/>
        </w:rPr>
        <w:t>którym Wykonawca wnosząc</w:t>
      </w:r>
      <w:r w:rsidR="006D1733" w:rsidRPr="00537C2C">
        <w:rPr>
          <w:rFonts w:ascii="Calibri" w:hAnsi="Calibri" w:cs="Calibri"/>
        </w:rPr>
        <w:t xml:space="preserve"> o </w:t>
      </w:r>
      <w:r w:rsidR="00361092" w:rsidRPr="00537C2C">
        <w:rPr>
          <w:rFonts w:ascii="Calibri" w:hAnsi="Calibri" w:cs="Calibri"/>
        </w:rPr>
        <w:t>dokonanie zmiany nie dokonał jej uprzednio mimo istnienia takiej możliwości.</w:t>
      </w:r>
    </w:p>
    <w:bookmarkEnd w:id="13"/>
    <w:p w14:paraId="6F9D9C38" w14:textId="7A5B30EA" w:rsidR="00361092" w:rsidRPr="00537C2C" w:rsidRDefault="00361092" w:rsidP="00537C2C">
      <w:pPr>
        <w:pStyle w:val="Akapitzlist"/>
        <w:numPr>
          <w:ilvl w:val="0"/>
          <w:numId w:val="4"/>
        </w:numPr>
        <w:tabs>
          <w:tab w:val="clear" w:pos="720"/>
        </w:tabs>
        <w:suppressAutoHyphens w:val="0"/>
        <w:spacing w:line="276" w:lineRule="auto"/>
        <w:ind w:left="284" w:hanging="284"/>
        <w:jc w:val="both"/>
        <w:rPr>
          <w:rFonts w:ascii="Calibri" w:hAnsi="Calibri" w:cs="Calibri"/>
        </w:rPr>
      </w:pPr>
      <w:r w:rsidRPr="00537C2C">
        <w:rPr>
          <w:rFonts w:ascii="Calibri" w:hAnsi="Calibri" w:cs="Calibri"/>
        </w:rPr>
        <w:t>W</w:t>
      </w:r>
      <w:r w:rsidRPr="00537C2C">
        <w:rPr>
          <w:rFonts w:ascii="Calibri" w:hAnsi="Calibri" w:cs="Calibri"/>
          <w:bCs/>
        </w:rPr>
        <w:t xml:space="preserve"> przypadku, gdy</w:t>
      </w:r>
      <w:r w:rsidR="006D1733" w:rsidRPr="00537C2C">
        <w:rPr>
          <w:rFonts w:ascii="Calibri" w:hAnsi="Calibri" w:cs="Calibri"/>
          <w:bCs/>
        </w:rPr>
        <w:t xml:space="preserve"> w </w:t>
      </w:r>
      <w:r w:rsidRPr="00537C2C">
        <w:rPr>
          <w:rFonts w:ascii="Calibri" w:hAnsi="Calibri" w:cs="Calibri"/>
          <w:bCs/>
        </w:rPr>
        <w:t xml:space="preserve">ocenie Wykonawcy zaistnieją okoliczności uzasadniające zmianę umowy na podstawie </w:t>
      </w:r>
      <w:r w:rsidRPr="00537C2C">
        <w:rPr>
          <w:rFonts w:ascii="Calibri" w:hAnsi="Calibri" w:cs="Calibri"/>
        </w:rPr>
        <w:t xml:space="preserve">ust. 1 pkt 7, </w:t>
      </w:r>
      <w:r w:rsidRPr="00537C2C">
        <w:rPr>
          <w:rFonts w:ascii="Calibri" w:hAnsi="Calibri" w:cs="Calibri"/>
          <w:bCs/>
        </w:rPr>
        <w:t xml:space="preserve"> będzie on zobowiązany do przekazania Zamawiającemu pisemnego wniosku  dotyczącego zmiany umowy wraz</w:t>
      </w:r>
      <w:r w:rsidR="006D1733" w:rsidRPr="00537C2C">
        <w:rPr>
          <w:rFonts w:ascii="Calibri" w:hAnsi="Calibri" w:cs="Calibri"/>
          <w:bCs/>
        </w:rPr>
        <w:t xml:space="preserve"> z </w:t>
      </w:r>
      <w:r w:rsidRPr="00537C2C">
        <w:rPr>
          <w:rFonts w:ascii="Calibri" w:hAnsi="Calibri" w:cs="Calibri"/>
          <w:bCs/>
        </w:rPr>
        <w:t>opisem zdarzenia lub okoliczności stanowiących  podstawę do żądania takiej zmiany.</w:t>
      </w:r>
      <w:r w:rsidR="006D1733" w:rsidRPr="00537C2C">
        <w:rPr>
          <w:rFonts w:ascii="Calibri" w:hAnsi="Calibri" w:cs="Calibri"/>
          <w:bCs/>
        </w:rPr>
        <w:t xml:space="preserve"> </w:t>
      </w:r>
      <w:r w:rsidR="002D3D3A" w:rsidRPr="00537C2C">
        <w:rPr>
          <w:rFonts w:ascii="Calibri" w:hAnsi="Calibri" w:cs="Calibri"/>
          <w:bCs/>
        </w:rPr>
        <w:t>W</w:t>
      </w:r>
      <w:r w:rsidR="006D1733" w:rsidRPr="00537C2C">
        <w:rPr>
          <w:rFonts w:ascii="Calibri" w:hAnsi="Calibri" w:cs="Calibri"/>
          <w:bCs/>
        </w:rPr>
        <w:t> </w:t>
      </w:r>
      <w:r w:rsidRPr="00537C2C">
        <w:rPr>
          <w:rFonts w:ascii="Calibri" w:hAnsi="Calibri" w:cs="Calibri"/>
        </w:rPr>
        <w:t>terminie 7 dni od dnia otrzymania żądania zmiany, Zamawiający powiadomi Wykonawcę</w:t>
      </w:r>
      <w:r w:rsidR="006D1733" w:rsidRPr="00537C2C">
        <w:rPr>
          <w:rFonts w:ascii="Calibri" w:hAnsi="Calibri" w:cs="Calibri"/>
        </w:rPr>
        <w:t xml:space="preserve"> o </w:t>
      </w:r>
      <w:bookmarkStart w:id="15" w:name="_Hlk118978987"/>
      <w:r w:rsidRPr="00537C2C">
        <w:rPr>
          <w:rFonts w:ascii="Calibri" w:hAnsi="Calibri" w:cs="Calibri"/>
        </w:rPr>
        <w:t>akceptacji żądania zmiany umowy</w:t>
      </w:r>
      <w:bookmarkEnd w:id="15"/>
      <w:r w:rsidR="006D1733" w:rsidRPr="00537C2C">
        <w:rPr>
          <w:rFonts w:ascii="Calibri" w:hAnsi="Calibri" w:cs="Calibri"/>
        </w:rPr>
        <w:t xml:space="preserve"> i </w:t>
      </w:r>
      <w:r w:rsidRPr="00537C2C">
        <w:rPr>
          <w:rFonts w:ascii="Calibri" w:hAnsi="Calibri" w:cs="Calibri"/>
        </w:rPr>
        <w:t>terminie podpisania aneksu do umowy lub odpowiednio</w:t>
      </w:r>
      <w:r w:rsidR="006D1733" w:rsidRPr="00537C2C">
        <w:rPr>
          <w:rFonts w:ascii="Calibri" w:hAnsi="Calibri" w:cs="Calibri"/>
        </w:rPr>
        <w:t xml:space="preserve"> o </w:t>
      </w:r>
      <w:r w:rsidRPr="00537C2C">
        <w:rPr>
          <w:rFonts w:ascii="Calibri" w:hAnsi="Calibri" w:cs="Calibri"/>
        </w:rPr>
        <w:t>braku akceptacji zmiany wraz</w:t>
      </w:r>
      <w:r w:rsidR="006D1733" w:rsidRPr="00537C2C">
        <w:rPr>
          <w:rFonts w:ascii="Calibri" w:hAnsi="Calibri" w:cs="Calibri"/>
        </w:rPr>
        <w:t xml:space="preserve"> z </w:t>
      </w:r>
      <w:r w:rsidRPr="00537C2C">
        <w:rPr>
          <w:rFonts w:ascii="Calibri" w:hAnsi="Calibri" w:cs="Calibri"/>
        </w:rPr>
        <w:t>uzasadnieniem.</w:t>
      </w:r>
    </w:p>
    <w:p w14:paraId="4053E2FF" w14:textId="77777777" w:rsidR="00E572C6" w:rsidRPr="00537C2C" w:rsidRDefault="00E572C6" w:rsidP="00537C2C">
      <w:pPr>
        <w:pStyle w:val="Akapitzlist"/>
        <w:numPr>
          <w:ilvl w:val="0"/>
          <w:numId w:val="4"/>
        </w:numPr>
        <w:tabs>
          <w:tab w:val="clear" w:pos="720"/>
        </w:tabs>
        <w:suppressAutoHyphens w:val="0"/>
        <w:spacing w:line="276" w:lineRule="auto"/>
        <w:ind w:left="284" w:hanging="284"/>
        <w:jc w:val="both"/>
        <w:rPr>
          <w:rStyle w:val="markedcontent"/>
          <w:rFonts w:ascii="Calibri" w:hAnsi="Calibri" w:cs="Calibri"/>
        </w:rPr>
      </w:pPr>
      <w:r w:rsidRPr="00537C2C">
        <w:rPr>
          <w:rStyle w:val="markedcontent"/>
          <w:rFonts w:ascii="Calibri" w:hAnsi="Calibri" w:cs="Calibri"/>
        </w:rPr>
        <w:t>Zmiana wynagrodzenia nie dotyczy wynagrodzenia wypłaconego, waloryzacji podlega tylko wynagrodzenie niewypłacone i niezrealizowane, za okres nie wcześniej niż od dnia podpisania aneksu do umowy.</w:t>
      </w:r>
    </w:p>
    <w:p w14:paraId="2E80D941" w14:textId="302C4622" w:rsidR="0026674E" w:rsidRPr="00537C2C" w:rsidRDefault="0026674E" w:rsidP="00537C2C">
      <w:pPr>
        <w:pStyle w:val="Akapitzlist"/>
        <w:numPr>
          <w:ilvl w:val="0"/>
          <w:numId w:val="4"/>
        </w:numPr>
        <w:tabs>
          <w:tab w:val="clear" w:pos="720"/>
        </w:tabs>
        <w:suppressAutoHyphens w:val="0"/>
        <w:spacing w:line="276" w:lineRule="auto"/>
        <w:ind w:left="284" w:hanging="284"/>
        <w:jc w:val="both"/>
        <w:rPr>
          <w:rFonts w:ascii="Calibri" w:hAnsi="Calibri" w:cs="Calibri"/>
        </w:rPr>
      </w:pPr>
      <w:r w:rsidRPr="00537C2C">
        <w:rPr>
          <w:rFonts w:ascii="Calibri" w:hAnsi="Calibri" w:cs="Calibri"/>
        </w:rPr>
        <w:t>W opisanych</w:t>
      </w:r>
      <w:r w:rsidR="006D1733" w:rsidRPr="00537C2C">
        <w:rPr>
          <w:rFonts w:ascii="Calibri" w:hAnsi="Calibri" w:cs="Calibri"/>
        </w:rPr>
        <w:t xml:space="preserve"> w </w:t>
      </w:r>
      <w:r w:rsidRPr="00537C2C">
        <w:rPr>
          <w:rFonts w:ascii="Calibri" w:hAnsi="Calibri" w:cs="Calibri"/>
        </w:rPr>
        <w:t xml:space="preserve">ust. 1 przypadkach dopuszcza się zastąpienie Wykonawcy, nowym wykonawcą </w:t>
      </w:r>
      <w:r w:rsidRPr="00537C2C">
        <w:rPr>
          <w:rFonts w:ascii="Calibri" w:hAnsi="Calibri" w:cs="Calibri"/>
        </w:rPr>
        <w:br/>
        <w:t xml:space="preserve">(art. 455 ust. 1 pkt 2  </w:t>
      </w:r>
      <w:proofErr w:type="spellStart"/>
      <w:r w:rsidRPr="00537C2C">
        <w:rPr>
          <w:rFonts w:ascii="Calibri" w:hAnsi="Calibri" w:cs="Calibri"/>
        </w:rPr>
        <w:t>Pzp</w:t>
      </w:r>
      <w:proofErr w:type="spellEnd"/>
      <w:r w:rsidRPr="00537C2C">
        <w:rPr>
          <w:rFonts w:ascii="Calibri" w:hAnsi="Calibri" w:cs="Calibri"/>
        </w:rPr>
        <w:t>), jeżeli nowy Wykonawca jest następcą prawnym Wykonawcy lub przejął zobowiązania Wykonawcy związane</w:t>
      </w:r>
      <w:r w:rsidR="006D1733" w:rsidRPr="00537C2C">
        <w:rPr>
          <w:rFonts w:ascii="Calibri" w:hAnsi="Calibri" w:cs="Calibri"/>
        </w:rPr>
        <w:t xml:space="preserve"> z </w:t>
      </w:r>
      <w:r w:rsidRPr="00537C2C">
        <w:rPr>
          <w:rFonts w:ascii="Calibri" w:hAnsi="Calibri" w:cs="Calibri"/>
        </w:rPr>
        <w:t>wykonaniem przedmiotu Umowy, lub odpowiada osobiście lub majątkowo za wykonanie Umowy.</w:t>
      </w:r>
    </w:p>
    <w:p w14:paraId="1874F1E9" w14:textId="64E3C1EF" w:rsidR="00780704" w:rsidRPr="00537C2C" w:rsidRDefault="00761C77" w:rsidP="00537C2C">
      <w:pPr>
        <w:tabs>
          <w:tab w:val="left" w:pos="284"/>
          <w:tab w:val="left" w:pos="6491"/>
        </w:tabs>
        <w:spacing w:line="276" w:lineRule="auto"/>
        <w:ind w:left="426"/>
        <w:jc w:val="center"/>
        <w:rPr>
          <w:rFonts w:ascii="Calibri" w:hAnsi="Calibri" w:cs="Calibri"/>
          <w:b/>
        </w:rPr>
      </w:pPr>
      <w:r w:rsidRPr="00537C2C">
        <w:rPr>
          <w:rFonts w:ascii="Calibri" w:hAnsi="Calibri" w:cs="Calibri"/>
          <w:b/>
        </w:rPr>
        <w:t>§ 1</w:t>
      </w:r>
      <w:r w:rsidR="002B6940" w:rsidRPr="00537C2C">
        <w:rPr>
          <w:rFonts w:ascii="Calibri" w:hAnsi="Calibri" w:cs="Calibri"/>
          <w:b/>
        </w:rPr>
        <w:t>2</w:t>
      </w:r>
    </w:p>
    <w:p w14:paraId="35F69C3F" w14:textId="50D4EC4F" w:rsidR="0082182F" w:rsidRPr="00537C2C" w:rsidRDefault="0082182F" w:rsidP="00537C2C">
      <w:pPr>
        <w:tabs>
          <w:tab w:val="left" w:pos="284"/>
          <w:tab w:val="left" w:pos="6491"/>
        </w:tabs>
        <w:spacing w:line="276" w:lineRule="auto"/>
        <w:ind w:left="426"/>
        <w:jc w:val="center"/>
        <w:rPr>
          <w:rFonts w:ascii="Calibri" w:hAnsi="Calibri" w:cs="Calibri"/>
          <w:b/>
        </w:rPr>
      </w:pPr>
      <w:r w:rsidRPr="00537C2C">
        <w:rPr>
          <w:rFonts w:ascii="Calibri" w:hAnsi="Calibri" w:cs="Calibri"/>
          <w:b/>
        </w:rPr>
        <w:t>Ochrona danych</w:t>
      </w:r>
    </w:p>
    <w:p w14:paraId="0873F838" w14:textId="0FEB3F70" w:rsidR="003502EB" w:rsidRPr="00537C2C" w:rsidRDefault="003502EB" w:rsidP="00537C2C">
      <w:pPr>
        <w:pStyle w:val="Akapitzlist"/>
        <w:numPr>
          <w:ilvl w:val="0"/>
          <w:numId w:val="36"/>
        </w:numPr>
        <w:spacing w:line="276" w:lineRule="auto"/>
        <w:ind w:left="426"/>
        <w:jc w:val="both"/>
        <w:rPr>
          <w:rFonts w:ascii="Calibri" w:hAnsi="Calibri" w:cs="Calibri"/>
          <w:kern w:val="0"/>
          <w:lang w:eastAsia="pl-PL"/>
        </w:rPr>
      </w:pPr>
      <w:r w:rsidRPr="00537C2C">
        <w:rPr>
          <w:rFonts w:ascii="Calibri" w:hAnsi="Calibri" w:cs="Calibri"/>
          <w:kern w:val="0"/>
          <w:lang w:eastAsia="pl-PL"/>
        </w:rPr>
        <w:t xml:space="preserve">Strony zgodnie oświadczają, iż jest im znana treść przepisów prawa powszechnie obowiązującego w zakresie ochrony danych osobowych, w szczególności rozporządzenia Parlamentu Europejskiego i Rady (UE) 2016/679 z 27 </w:t>
      </w:r>
      <w:r w:rsidRPr="00537C2C">
        <w:rPr>
          <w:rFonts w:ascii="Calibri" w:hAnsi="Calibri" w:cs="Calibri"/>
          <w:kern w:val="0"/>
          <w:lang w:eastAsia="pl-PL"/>
        </w:rPr>
        <w:lastRenderedPageBreak/>
        <w:t>kwietnia 2016 r. w sprawie ochrony osób fizycznych w związku z przetwarzaniem danych osobowych i w sprawie swobodnego przepływu takich danych oraz uchylenia dyrektywy 95/46/WE (ogólne rozporządzenie o ochronie danych – zwane dalej „RODO”) i ustawy z dnia 10 maja 2018 r. o ochronie danych osobowych wraz</w:t>
      </w:r>
      <w:r w:rsidR="00A659D9">
        <w:rPr>
          <w:rFonts w:ascii="Calibri" w:hAnsi="Calibri" w:cs="Calibri"/>
          <w:kern w:val="0"/>
          <w:lang w:eastAsia="pl-PL"/>
        </w:rPr>
        <w:t xml:space="preserve"> </w:t>
      </w:r>
      <w:r w:rsidRPr="00537C2C">
        <w:rPr>
          <w:rFonts w:ascii="Calibri" w:hAnsi="Calibri" w:cs="Calibri"/>
          <w:kern w:val="0"/>
          <w:lang w:eastAsia="pl-PL"/>
        </w:rPr>
        <w:t>z przepisami wykonawczymi. Jednocześnie osoby reprezentujące Strony przy zawieraniu umowy w imieniu własnym oraz Stron oświadczają, że przetwarzanie danych osobowych osób fizycznych będących reprezentantami Stron oraz wskazanych jako osoby kontaktowe Stron odbywa się zgodnie z prawem dla celów realizacji umowy.</w:t>
      </w:r>
    </w:p>
    <w:p w14:paraId="64062F5E" w14:textId="0EC7E890" w:rsidR="003502EB" w:rsidRPr="00537C2C" w:rsidRDefault="003502EB" w:rsidP="00537C2C">
      <w:pPr>
        <w:pStyle w:val="Akapitzlist"/>
        <w:numPr>
          <w:ilvl w:val="0"/>
          <w:numId w:val="36"/>
        </w:numPr>
        <w:spacing w:line="276" w:lineRule="auto"/>
        <w:ind w:left="426"/>
        <w:jc w:val="both"/>
        <w:rPr>
          <w:rFonts w:ascii="Calibri" w:hAnsi="Calibri" w:cs="Calibri"/>
          <w:kern w:val="0"/>
          <w:lang w:eastAsia="pl-PL"/>
        </w:rPr>
      </w:pPr>
      <w:r w:rsidRPr="00537C2C">
        <w:rPr>
          <w:rFonts w:ascii="Calibri" w:hAnsi="Calibri" w:cs="Calibri"/>
          <w:kern w:val="0"/>
          <w:lang w:eastAsia="pl-PL"/>
        </w:rPr>
        <w:t>Na potrzeby realizacji umowy Strony jako niezależni administratorzy danych udostępniać będą sobie nawzajem dane osobowe swoich reprezentantów lub przedstawicieli wskazanych</w:t>
      </w:r>
      <w:r w:rsidR="00A659D9">
        <w:rPr>
          <w:rFonts w:ascii="Calibri" w:hAnsi="Calibri" w:cs="Calibri"/>
          <w:kern w:val="0"/>
          <w:lang w:eastAsia="pl-PL"/>
        </w:rPr>
        <w:t xml:space="preserve"> </w:t>
      </w:r>
      <w:r w:rsidRPr="00537C2C">
        <w:rPr>
          <w:rFonts w:ascii="Calibri" w:hAnsi="Calibri" w:cs="Calibri"/>
          <w:kern w:val="0"/>
          <w:lang w:eastAsia="pl-PL"/>
        </w:rPr>
        <w:t>w umowie oraz innych osób w związku z realizacją umowy w zależności od potrzeb wynikających z postanowień Umowy, obejmujące następujące kategorie danych: dane identyfikacyjne (m.in. imię i nazwisko , stanowisko), kontaktowe (m.in. służbowy adres e-mail, służbowy numer telefonu, miejsce wykonywania pracy).</w:t>
      </w:r>
    </w:p>
    <w:p w14:paraId="5971383B" w14:textId="4B8C7280" w:rsidR="0069498B" w:rsidRPr="00537C2C" w:rsidRDefault="003502EB" w:rsidP="00537C2C">
      <w:pPr>
        <w:pStyle w:val="Akapitzlist"/>
        <w:numPr>
          <w:ilvl w:val="0"/>
          <w:numId w:val="36"/>
        </w:numPr>
        <w:spacing w:line="276" w:lineRule="auto"/>
        <w:ind w:left="426"/>
        <w:jc w:val="both"/>
        <w:rPr>
          <w:rFonts w:ascii="Calibri" w:hAnsi="Calibri" w:cs="Calibri"/>
        </w:rPr>
      </w:pPr>
      <w:r w:rsidRPr="00537C2C">
        <w:rPr>
          <w:rFonts w:ascii="Calibri" w:hAnsi="Calibri" w:cs="Calibri"/>
          <w:kern w:val="0"/>
          <w:lang w:eastAsia="pl-PL"/>
        </w:rPr>
        <w:t>Wskazana w komparycji niniejszej umowy osoba fizyczna reprezentująca Wykonawcę, podpisując niniejszą umowę, oświadcza jednocześnie, że zapoznała się z informacjami zawartymi w klauzuli dotyczącej przetwarzania danych osobowych, która stanowi załącznik                nr 4 do niniejszej umowy.</w:t>
      </w:r>
    </w:p>
    <w:p w14:paraId="67871F4D" w14:textId="14678801" w:rsidR="0069498B" w:rsidRPr="00537C2C" w:rsidRDefault="00CE3D95" w:rsidP="00537C2C">
      <w:pPr>
        <w:spacing w:line="276" w:lineRule="auto"/>
        <w:ind w:left="426"/>
        <w:jc w:val="center"/>
        <w:rPr>
          <w:rFonts w:ascii="Calibri" w:hAnsi="Calibri" w:cs="Calibri"/>
          <w:b/>
          <w:bCs/>
        </w:rPr>
      </w:pPr>
      <w:r w:rsidRPr="00537C2C">
        <w:rPr>
          <w:rFonts w:ascii="Calibri" w:hAnsi="Calibri" w:cs="Calibri"/>
          <w:b/>
          <w:bCs/>
        </w:rPr>
        <w:t xml:space="preserve">§ </w:t>
      </w:r>
      <w:r w:rsidR="0069498B" w:rsidRPr="00537C2C">
        <w:rPr>
          <w:rFonts w:ascii="Calibri" w:hAnsi="Calibri" w:cs="Calibri"/>
          <w:b/>
          <w:bCs/>
        </w:rPr>
        <w:t>1</w:t>
      </w:r>
      <w:r w:rsidR="002B6940" w:rsidRPr="00537C2C">
        <w:rPr>
          <w:rFonts w:ascii="Calibri" w:hAnsi="Calibri" w:cs="Calibri"/>
          <w:b/>
          <w:bCs/>
        </w:rPr>
        <w:t>3</w:t>
      </w:r>
    </w:p>
    <w:p w14:paraId="45C8AE14" w14:textId="77777777" w:rsidR="00517766" w:rsidRPr="00537C2C" w:rsidRDefault="00517766" w:rsidP="00537C2C">
      <w:pPr>
        <w:spacing w:line="276" w:lineRule="auto"/>
        <w:ind w:left="426" w:hanging="567"/>
        <w:jc w:val="center"/>
        <w:rPr>
          <w:rFonts w:ascii="Calibri" w:hAnsi="Calibri" w:cs="Calibri"/>
          <w:b/>
          <w:bCs/>
        </w:rPr>
      </w:pPr>
      <w:r w:rsidRPr="00537C2C">
        <w:rPr>
          <w:rFonts w:ascii="Calibri" w:hAnsi="Calibri" w:cs="Calibri"/>
          <w:b/>
          <w:bCs/>
        </w:rPr>
        <w:t>Postanowienia końcowe</w:t>
      </w:r>
    </w:p>
    <w:p w14:paraId="11653595" w14:textId="7A3DF778" w:rsidR="00517766" w:rsidRPr="00537C2C" w:rsidRDefault="00517766" w:rsidP="00537C2C">
      <w:pPr>
        <w:numPr>
          <w:ilvl w:val="0"/>
          <w:numId w:val="9"/>
        </w:numPr>
        <w:spacing w:line="276" w:lineRule="auto"/>
        <w:ind w:left="426"/>
        <w:jc w:val="both"/>
        <w:rPr>
          <w:rFonts w:ascii="Calibri" w:hAnsi="Calibri" w:cs="Calibri"/>
        </w:rPr>
      </w:pPr>
      <w:bookmarkStart w:id="16" w:name="_Hlk119314628"/>
      <w:r w:rsidRPr="00537C2C">
        <w:rPr>
          <w:rFonts w:ascii="Calibri" w:hAnsi="Calibri" w:cs="Calibri"/>
        </w:rPr>
        <w:t xml:space="preserve">W sprawach nieunormowanych niniejszą umową mają zastosowanie właściwe przepisy </w:t>
      </w:r>
      <w:proofErr w:type="spellStart"/>
      <w:r w:rsidR="006D57CC" w:rsidRPr="00537C2C">
        <w:rPr>
          <w:rFonts w:ascii="Calibri" w:hAnsi="Calibri" w:cs="Calibri"/>
        </w:rPr>
        <w:t>Pzp</w:t>
      </w:r>
      <w:proofErr w:type="spellEnd"/>
      <w:r w:rsidRPr="00537C2C">
        <w:rPr>
          <w:rFonts w:ascii="Calibri" w:hAnsi="Calibri" w:cs="Calibri"/>
        </w:rPr>
        <w:t xml:space="preserve"> oraz Kodeksu Cywilnego.</w:t>
      </w:r>
    </w:p>
    <w:p w14:paraId="33B2E4FF" w14:textId="76F93C7B" w:rsidR="00A45558" w:rsidRPr="00537C2C" w:rsidRDefault="00A45558" w:rsidP="00537C2C">
      <w:pPr>
        <w:numPr>
          <w:ilvl w:val="0"/>
          <w:numId w:val="9"/>
        </w:numPr>
        <w:spacing w:line="276" w:lineRule="auto"/>
        <w:ind w:left="426"/>
        <w:jc w:val="both"/>
        <w:rPr>
          <w:rFonts w:ascii="Calibri" w:hAnsi="Calibri" w:cs="Calibri"/>
        </w:rPr>
      </w:pPr>
      <w:r w:rsidRPr="00537C2C">
        <w:rPr>
          <w:rFonts w:ascii="Calibri" w:hAnsi="Calibri" w:cs="Calibri"/>
        </w:rPr>
        <w:t>Nieważność któregokolwiek</w:t>
      </w:r>
      <w:r w:rsidR="006D1733" w:rsidRPr="00537C2C">
        <w:rPr>
          <w:rFonts w:ascii="Calibri" w:hAnsi="Calibri" w:cs="Calibri"/>
        </w:rPr>
        <w:t xml:space="preserve"> z </w:t>
      </w:r>
      <w:r w:rsidRPr="00537C2C">
        <w:rPr>
          <w:rFonts w:ascii="Calibri" w:hAnsi="Calibri" w:cs="Calibri"/>
        </w:rPr>
        <w:t>postanowień umowy nie narusza ważności pozostałych jej postanowień, a Strony zobowiązują się</w:t>
      </w:r>
      <w:r w:rsidR="006D1733" w:rsidRPr="00537C2C">
        <w:rPr>
          <w:rFonts w:ascii="Calibri" w:hAnsi="Calibri" w:cs="Calibri"/>
        </w:rPr>
        <w:t xml:space="preserve"> w </w:t>
      </w:r>
      <w:r w:rsidRPr="00537C2C">
        <w:rPr>
          <w:rFonts w:ascii="Calibri" w:hAnsi="Calibri" w:cs="Calibri"/>
        </w:rPr>
        <w:t>takim przypadku niezwłocznie zastąpić nieważne postanowienie innym, prawnie wiążącym, które możliwie najwierniej oddaje zamierzony cel nieważnego postanowienia.</w:t>
      </w:r>
    </w:p>
    <w:p w14:paraId="02F1FA34" w14:textId="77777777" w:rsidR="00A4662C" w:rsidRPr="00537C2C" w:rsidRDefault="00A4662C" w:rsidP="00537C2C">
      <w:pPr>
        <w:numPr>
          <w:ilvl w:val="0"/>
          <w:numId w:val="9"/>
        </w:numPr>
        <w:spacing w:line="276" w:lineRule="auto"/>
        <w:ind w:left="426"/>
        <w:jc w:val="both"/>
        <w:rPr>
          <w:rFonts w:ascii="Calibri" w:hAnsi="Calibri" w:cs="Calibri"/>
        </w:rPr>
      </w:pPr>
      <w:r w:rsidRPr="00537C2C">
        <w:rPr>
          <w:rFonts w:ascii="Calibri" w:hAnsi="Calibri" w:cs="Calibri"/>
        </w:rPr>
        <w:t>Bez uprzedniej zgody Zamawiającego wyrażonej w formie pisemnej Wykonawca nie może przenosić jakichkolwiek praw lub obowiązków wynikających z niniejszej Umowy na osoby trzecie, w tym w szczególności wierzytelności pieniężne wynikające z niniejszej umowy nie mogą stanowić przedmiotu cesji (przelewu wierzytelności) na rzecz osób trzecich.</w:t>
      </w:r>
    </w:p>
    <w:p w14:paraId="52923F4E" w14:textId="3504F49F" w:rsidR="00A4662C" w:rsidRPr="00537C2C" w:rsidRDefault="00A4662C" w:rsidP="00537C2C">
      <w:pPr>
        <w:numPr>
          <w:ilvl w:val="0"/>
          <w:numId w:val="9"/>
        </w:numPr>
        <w:spacing w:line="276" w:lineRule="auto"/>
        <w:ind w:left="426"/>
        <w:jc w:val="both"/>
        <w:rPr>
          <w:rFonts w:ascii="Calibri" w:hAnsi="Calibri" w:cs="Calibri"/>
        </w:rPr>
      </w:pPr>
      <w:r w:rsidRPr="00537C2C">
        <w:rPr>
          <w:rFonts w:ascii="Calibri" w:hAnsi="Calibri" w:cs="Calibri"/>
        </w:rPr>
        <w:t>Wszelkie zmiany umowy wymagają formy pisemnej pod rygorem nieważności.</w:t>
      </w:r>
    </w:p>
    <w:p w14:paraId="72C56154" w14:textId="77777777" w:rsidR="00517766" w:rsidRPr="00537C2C" w:rsidRDefault="00517766" w:rsidP="00537C2C">
      <w:pPr>
        <w:numPr>
          <w:ilvl w:val="0"/>
          <w:numId w:val="9"/>
        </w:numPr>
        <w:spacing w:line="276" w:lineRule="auto"/>
        <w:ind w:left="426"/>
        <w:jc w:val="both"/>
        <w:rPr>
          <w:rFonts w:ascii="Calibri" w:hAnsi="Calibri" w:cs="Calibri"/>
        </w:rPr>
      </w:pPr>
      <w:r w:rsidRPr="00537C2C">
        <w:rPr>
          <w:rFonts w:ascii="Calibri" w:hAnsi="Calibri" w:cs="Calibri"/>
        </w:rPr>
        <w:t>Sprawy sporne będą rozpatrywane przez sąd właściwy według siedziby Zamawiającego.</w:t>
      </w:r>
    </w:p>
    <w:p w14:paraId="72BE7D7D" w14:textId="263195A2" w:rsidR="00517766" w:rsidRPr="00537C2C" w:rsidRDefault="00517766" w:rsidP="00537C2C">
      <w:pPr>
        <w:numPr>
          <w:ilvl w:val="0"/>
          <w:numId w:val="9"/>
        </w:numPr>
        <w:spacing w:line="276" w:lineRule="auto"/>
        <w:ind w:left="426"/>
        <w:jc w:val="both"/>
        <w:rPr>
          <w:rFonts w:ascii="Calibri" w:hAnsi="Calibri" w:cs="Calibri"/>
        </w:rPr>
      </w:pPr>
      <w:r w:rsidRPr="00537C2C">
        <w:rPr>
          <w:rFonts w:ascii="Calibri" w:hAnsi="Calibri" w:cs="Calibri"/>
        </w:rPr>
        <w:t>Umowę sporządzono</w:t>
      </w:r>
      <w:r w:rsidR="006D1733" w:rsidRPr="00537C2C">
        <w:rPr>
          <w:rFonts w:ascii="Calibri" w:hAnsi="Calibri" w:cs="Calibri"/>
        </w:rPr>
        <w:t xml:space="preserve"> w </w:t>
      </w:r>
      <w:r w:rsidRPr="00537C2C">
        <w:rPr>
          <w:rFonts w:ascii="Calibri" w:hAnsi="Calibri" w:cs="Calibri"/>
        </w:rPr>
        <w:t>czterech jednobrzmiących egzemplarzach,</w:t>
      </w:r>
      <w:r w:rsidR="006D1733" w:rsidRPr="00537C2C">
        <w:rPr>
          <w:rFonts w:ascii="Calibri" w:hAnsi="Calibri" w:cs="Calibri"/>
        </w:rPr>
        <w:t xml:space="preserve"> w </w:t>
      </w:r>
      <w:r w:rsidRPr="00537C2C">
        <w:rPr>
          <w:rFonts w:ascii="Calibri" w:hAnsi="Calibri" w:cs="Calibri"/>
        </w:rPr>
        <w:t>tym trzy egzemplarze dla Zamawiającego</w:t>
      </w:r>
      <w:r w:rsidR="006D1733" w:rsidRPr="00537C2C">
        <w:rPr>
          <w:rFonts w:ascii="Calibri" w:hAnsi="Calibri" w:cs="Calibri"/>
        </w:rPr>
        <w:t xml:space="preserve"> i </w:t>
      </w:r>
      <w:r w:rsidRPr="00537C2C">
        <w:rPr>
          <w:rFonts w:ascii="Calibri" w:hAnsi="Calibri" w:cs="Calibri"/>
        </w:rPr>
        <w:t>jeden dla Wykonawcy.</w:t>
      </w:r>
    </w:p>
    <w:bookmarkEnd w:id="16"/>
    <w:p w14:paraId="0AF0DCB6" w14:textId="77777777" w:rsidR="00361092" w:rsidRPr="00537C2C" w:rsidRDefault="00361092" w:rsidP="00537C2C">
      <w:pPr>
        <w:spacing w:line="276" w:lineRule="auto"/>
        <w:ind w:left="426"/>
        <w:jc w:val="both"/>
        <w:rPr>
          <w:rFonts w:ascii="Calibri" w:hAnsi="Calibri" w:cs="Calibri"/>
        </w:rPr>
      </w:pPr>
    </w:p>
    <w:p w14:paraId="1DF40E5B" w14:textId="36D7796C" w:rsidR="00277BFB" w:rsidRPr="00537C2C" w:rsidRDefault="00277BFB" w:rsidP="00A659D9">
      <w:pPr>
        <w:spacing w:line="276" w:lineRule="auto"/>
        <w:ind w:left="426"/>
        <w:jc w:val="center"/>
        <w:rPr>
          <w:rFonts w:ascii="Calibri" w:hAnsi="Calibri" w:cs="Calibri"/>
          <w:u w:val="single"/>
        </w:rPr>
      </w:pPr>
    </w:p>
    <w:p w14:paraId="0359FF34" w14:textId="77777777" w:rsidR="00277BFB" w:rsidRPr="00537C2C" w:rsidRDefault="00277BFB" w:rsidP="00A659D9">
      <w:pPr>
        <w:spacing w:line="276" w:lineRule="auto"/>
        <w:ind w:left="426"/>
        <w:jc w:val="center"/>
        <w:rPr>
          <w:rFonts w:ascii="Calibri" w:hAnsi="Calibri" w:cs="Calibri"/>
          <w:u w:val="single"/>
        </w:rPr>
      </w:pPr>
    </w:p>
    <w:p w14:paraId="4F41E13D" w14:textId="77777777" w:rsidR="00277BFB" w:rsidRPr="00537C2C" w:rsidRDefault="00277BFB" w:rsidP="00A659D9">
      <w:pPr>
        <w:spacing w:line="276" w:lineRule="auto"/>
        <w:ind w:left="284"/>
        <w:jc w:val="center"/>
        <w:rPr>
          <w:rFonts w:ascii="Calibri" w:hAnsi="Calibri" w:cs="Calibri"/>
        </w:rPr>
      </w:pPr>
      <w:r w:rsidRPr="00537C2C">
        <w:rPr>
          <w:rFonts w:ascii="Calibri" w:hAnsi="Calibri" w:cs="Calibri"/>
        </w:rPr>
        <w:t>…………………………..</w:t>
      </w:r>
      <w:r w:rsidRPr="00537C2C">
        <w:rPr>
          <w:rFonts w:ascii="Calibri" w:hAnsi="Calibri" w:cs="Calibri"/>
        </w:rPr>
        <w:tab/>
      </w:r>
      <w:r w:rsidRPr="00537C2C">
        <w:rPr>
          <w:rFonts w:ascii="Calibri" w:hAnsi="Calibri" w:cs="Calibri"/>
        </w:rPr>
        <w:tab/>
      </w:r>
      <w:r w:rsidRPr="00537C2C">
        <w:rPr>
          <w:rFonts w:ascii="Calibri" w:hAnsi="Calibri" w:cs="Calibri"/>
        </w:rPr>
        <w:tab/>
      </w:r>
      <w:r w:rsidRPr="00537C2C">
        <w:rPr>
          <w:rFonts w:ascii="Calibri" w:hAnsi="Calibri" w:cs="Calibri"/>
        </w:rPr>
        <w:tab/>
        <w:t xml:space="preserve">             </w:t>
      </w:r>
      <w:r w:rsidRPr="00537C2C">
        <w:rPr>
          <w:rFonts w:ascii="Calibri" w:hAnsi="Calibri" w:cs="Calibri"/>
        </w:rPr>
        <w:tab/>
        <w:t>. ………………………………</w:t>
      </w:r>
    </w:p>
    <w:p w14:paraId="2D6ACF3B" w14:textId="57463FF7" w:rsidR="00277BFB" w:rsidRPr="00537C2C" w:rsidRDefault="00277BFB" w:rsidP="00A659D9">
      <w:pPr>
        <w:spacing w:line="276" w:lineRule="auto"/>
        <w:ind w:left="284"/>
        <w:jc w:val="center"/>
        <w:rPr>
          <w:rFonts w:ascii="Calibri" w:hAnsi="Calibri" w:cs="Calibri"/>
        </w:rPr>
      </w:pPr>
      <w:r w:rsidRPr="00537C2C">
        <w:rPr>
          <w:rFonts w:ascii="Calibri" w:hAnsi="Calibri" w:cs="Calibri"/>
        </w:rPr>
        <w:t>Zamawiający</w:t>
      </w:r>
      <w:r w:rsidRPr="00537C2C">
        <w:rPr>
          <w:rFonts w:ascii="Calibri" w:hAnsi="Calibri" w:cs="Calibri"/>
        </w:rPr>
        <w:tab/>
      </w:r>
      <w:r w:rsidRPr="00537C2C">
        <w:rPr>
          <w:rFonts w:ascii="Calibri" w:hAnsi="Calibri" w:cs="Calibri"/>
        </w:rPr>
        <w:tab/>
      </w:r>
      <w:r w:rsidRPr="00537C2C">
        <w:rPr>
          <w:rFonts w:ascii="Calibri" w:hAnsi="Calibri" w:cs="Calibri"/>
        </w:rPr>
        <w:tab/>
      </w:r>
      <w:r w:rsidRPr="00537C2C">
        <w:rPr>
          <w:rFonts w:ascii="Calibri" w:hAnsi="Calibri" w:cs="Calibri"/>
        </w:rPr>
        <w:tab/>
      </w:r>
      <w:r w:rsidRPr="00537C2C">
        <w:rPr>
          <w:rFonts w:ascii="Calibri" w:hAnsi="Calibri" w:cs="Calibri"/>
        </w:rPr>
        <w:tab/>
      </w:r>
      <w:r w:rsidRPr="00537C2C">
        <w:rPr>
          <w:rFonts w:ascii="Calibri" w:hAnsi="Calibri" w:cs="Calibri"/>
        </w:rPr>
        <w:tab/>
        <w:t xml:space="preserve">               Wykonawca</w:t>
      </w:r>
    </w:p>
    <w:p w14:paraId="41F9A525" w14:textId="2EA00EA3" w:rsidR="0082450A" w:rsidRPr="00537C2C" w:rsidRDefault="0082450A" w:rsidP="00537C2C">
      <w:pPr>
        <w:spacing w:line="276" w:lineRule="auto"/>
        <w:rPr>
          <w:rFonts w:ascii="Calibri" w:hAnsi="Calibri" w:cs="Calibri"/>
        </w:rPr>
      </w:pPr>
    </w:p>
    <w:p w14:paraId="4D5E4527" w14:textId="348FBD04" w:rsidR="00277BFB" w:rsidRPr="00537C2C" w:rsidRDefault="00277BFB" w:rsidP="00537C2C">
      <w:pPr>
        <w:spacing w:line="276" w:lineRule="auto"/>
        <w:rPr>
          <w:rFonts w:ascii="Calibri" w:hAnsi="Calibri" w:cs="Calibri"/>
        </w:rPr>
      </w:pPr>
    </w:p>
    <w:p w14:paraId="0952FFC0" w14:textId="502A0C31" w:rsidR="00277BFB" w:rsidRPr="00537C2C" w:rsidRDefault="00277BFB" w:rsidP="00537C2C">
      <w:pPr>
        <w:spacing w:line="276" w:lineRule="auto"/>
        <w:rPr>
          <w:rFonts w:ascii="Calibri" w:hAnsi="Calibri" w:cs="Calibri"/>
        </w:rPr>
      </w:pPr>
    </w:p>
    <w:p w14:paraId="78228A6A" w14:textId="77777777" w:rsidR="00277BFB" w:rsidRPr="00537C2C" w:rsidRDefault="00277BFB" w:rsidP="00537C2C">
      <w:pPr>
        <w:spacing w:line="276" w:lineRule="auto"/>
        <w:rPr>
          <w:rFonts w:ascii="Calibri" w:hAnsi="Calibri" w:cs="Calibri"/>
        </w:rPr>
      </w:pPr>
    </w:p>
    <w:p w14:paraId="09CF7972" w14:textId="1AB6DC1E" w:rsidR="0069498B" w:rsidRPr="00537C2C" w:rsidRDefault="0069498B" w:rsidP="00537C2C">
      <w:pPr>
        <w:spacing w:line="276" w:lineRule="auto"/>
        <w:ind w:left="426"/>
        <w:rPr>
          <w:rFonts w:ascii="Calibri" w:hAnsi="Calibri" w:cs="Calibri"/>
          <w:b/>
        </w:rPr>
      </w:pPr>
      <w:r w:rsidRPr="00537C2C">
        <w:rPr>
          <w:rFonts w:ascii="Calibri" w:hAnsi="Calibri" w:cs="Calibri"/>
          <w:b/>
        </w:rPr>
        <w:t>Załącznik</w:t>
      </w:r>
      <w:r w:rsidR="00975BDD" w:rsidRPr="00537C2C">
        <w:rPr>
          <w:rFonts w:ascii="Calibri" w:hAnsi="Calibri" w:cs="Calibri"/>
          <w:b/>
        </w:rPr>
        <w:t>i:</w:t>
      </w:r>
    </w:p>
    <w:p w14:paraId="413A53B1" w14:textId="6D30917A" w:rsidR="00B062E3" w:rsidRPr="00537C2C" w:rsidRDefault="00B062E3" w:rsidP="00537C2C">
      <w:pPr>
        <w:numPr>
          <w:ilvl w:val="0"/>
          <w:numId w:val="37"/>
        </w:numPr>
        <w:spacing w:line="276" w:lineRule="auto"/>
        <w:rPr>
          <w:rFonts w:ascii="Calibri" w:hAnsi="Calibri" w:cs="Calibri"/>
        </w:rPr>
      </w:pPr>
      <w:r w:rsidRPr="00537C2C">
        <w:rPr>
          <w:rFonts w:ascii="Calibri" w:hAnsi="Calibri" w:cs="Calibri"/>
        </w:rPr>
        <w:t>Formularz cenowy</w:t>
      </w:r>
    </w:p>
    <w:p w14:paraId="75A97BAC" w14:textId="31905045" w:rsidR="00B062E3" w:rsidRPr="00537C2C" w:rsidRDefault="00B062E3" w:rsidP="00537C2C">
      <w:pPr>
        <w:numPr>
          <w:ilvl w:val="0"/>
          <w:numId w:val="37"/>
        </w:numPr>
        <w:spacing w:line="276" w:lineRule="auto"/>
        <w:rPr>
          <w:rFonts w:ascii="Calibri" w:hAnsi="Calibri" w:cs="Calibri"/>
        </w:rPr>
      </w:pPr>
      <w:r w:rsidRPr="00537C2C">
        <w:rPr>
          <w:rFonts w:ascii="Calibri" w:hAnsi="Calibri" w:cs="Calibri"/>
        </w:rPr>
        <w:t>Formularz ofertowy</w:t>
      </w:r>
    </w:p>
    <w:p w14:paraId="01FA758A" w14:textId="77777777" w:rsidR="00B062E3" w:rsidRPr="00537C2C" w:rsidRDefault="00B062E3" w:rsidP="00537C2C">
      <w:pPr>
        <w:numPr>
          <w:ilvl w:val="0"/>
          <w:numId w:val="37"/>
        </w:numPr>
        <w:tabs>
          <w:tab w:val="clear" w:pos="709"/>
        </w:tabs>
        <w:spacing w:line="276" w:lineRule="auto"/>
        <w:rPr>
          <w:rFonts w:ascii="Calibri" w:hAnsi="Calibri" w:cs="Calibri"/>
        </w:rPr>
      </w:pPr>
      <w:r w:rsidRPr="00537C2C">
        <w:rPr>
          <w:rFonts w:ascii="Calibri" w:hAnsi="Calibri" w:cs="Calibri"/>
        </w:rPr>
        <w:t>Protokół reklamacyjny</w:t>
      </w:r>
    </w:p>
    <w:p w14:paraId="007BF2F2" w14:textId="77777777" w:rsidR="00B062E3" w:rsidRPr="00537C2C" w:rsidRDefault="00B062E3" w:rsidP="00537C2C">
      <w:pPr>
        <w:numPr>
          <w:ilvl w:val="0"/>
          <w:numId w:val="37"/>
        </w:numPr>
        <w:spacing w:line="276" w:lineRule="auto"/>
        <w:rPr>
          <w:rFonts w:ascii="Calibri" w:hAnsi="Calibri" w:cs="Calibri"/>
        </w:rPr>
      </w:pPr>
      <w:bookmarkStart w:id="17" w:name="_Hlk179548065"/>
      <w:r w:rsidRPr="00537C2C">
        <w:rPr>
          <w:rFonts w:ascii="Calibri" w:hAnsi="Calibri" w:cs="Calibri"/>
        </w:rPr>
        <w:t>Klauzula informacyjna</w:t>
      </w:r>
    </w:p>
    <w:bookmarkEnd w:id="17"/>
    <w:p w14:paraId="047E1E51" w14:textId="2E23F028" w:rsidR="003502EB" w:rsidRPr="00537C2C" w:rsidRDefault="003502EB" w:rsidP="00537C2C">
      <w:pPr>
        <w:spacing w:line="276" w:lineRule="auto"/>
        <w:ind w:left="720"/>
        <w:rPr>
          <w:rFonts w:ascii="Calibri" w:hAnsi="Calibri" w:cs="Calibri"/>
        </w:rPr>
      </w:pPr>
    </w:p>
    <w:p w14:paraId="3FED770C" w14:textId="77777777" w:rsidR="003502EB" w:rsidRPr="00537C2C" w:rsidRDefault="003502EB" w:rsidP="00537C2C">
      <w:pPr>
        <w:spacing w:line="276" w:lineRule="auto"/>
        <w:rPr>
          <w:rFonts w:ascii="Calibri" w:hAnsi="Calibri" w:cs="Calibri"/>
        </w:rPr>
      </w:pPr>
    </w:p>
    <w:sectPr w:rsidR="003502EB" w:rsidRPr="00537C2C" w:rsidSect="0083298F">
      <w:footerReference w:type="default" r:id="rId8"/>
      <w:pgSz w:w="11906" w:h="16838"/>
      <w:pgMar w:top="1134" w:right="1133" w:bottom="907" w:left="1134" w:header="567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F1E468" w14:textId="77777777" w:rsidR="00AB38AB" w:rsidRDefault="00AB38AB">
      <w:r>
        <w:separator/>
      </w:r>
    </w:p>
  </w:endnote>
  <w:endnote w:type="continuationSeparator" w:id="0">
    <w:p w14:paraId="445803E2" w14:textId="77777777" w:rsidR="00AB38AB" w:rsidRDefault="00AB38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OpenSymbol">
    <w:altName w:val="Segoe UI Symbol"/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(W1)">
    <w:altName w:val="苹方-简"/>
    <w:charset w:val="00"/>
    <w:family w:val="roman"/>
    <w:pitch w:val="variable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295148" w14:textId="77777777" w:rsidR="006D1733" w:rsidRDefault="006D1733">
    <w:pPr>
      <w:pStyle w:val="Nagwek"/>
      <w:rPr>
        <w:rStyle w:val="Numerstrony"/>
      </w:rPr>
    </w:pPr>
    <w:r>
      <w:rPr>
        <w:b/>
      </w:rPr>
      <w:t>-----------------------------------------------------------------------------------------------------------------------------------------------</w:t>
    </w:r>
  </w:p>
  <w:p w14:paraId="462002D5" w14:textId="7A58A2C5" w:rsidR="006D1733" w:rsidRDefault="006D1733">
    <w:pPr>
      <w:pStyle w:val="Stopka"/>
      <w:jc w:val="center"/>
    </w:pPr>
    <w:r>
      <w:rPr>
        <w:rStyle w:val="Numerstrony"/>
      </w:rPr>
      <w:t xml:space="preserve">- strona </w:t>
    </w: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 w:rsidR="00496554">
      <w:rPr>
        <w:rStyle w:val="Numerstrony"/>
        <w:noProof/>
      </w:rPr>
      <w:t>2</w:t>
    </w:r>
    <w:r>
      <w:rPr>
        <w:rStyle w:val="Numerstrony"/>
      </w:rPr>
      <w:fldChar w:fldCharType="end"/>
    </w:r>
    <w:r>
      <w:rPr>
        <w:rStyle w:val="Numerstrony"/>
      </w:rPr>
      <w:t xml:space="preserve"> z </w:t>
    </w:r>
    <w:r>
      <w:rPr>
        <w:rStyle w:val="Numerstrony"/>
      </w:rPr>
      <w:fldChar w:fldCharType="begin"/>
    </w:r>
    <w:r>
      <w:rPr>
        <w:rStyle w:val="Numerstrony"/>
      </w:rPr>
      <w:instrText xml:space="preserve"> NUMPAGES \* ARABIC </w:instrText>
    </w:r>
    <w:r>
      <w:rPr>
        <w:rStyle w:val="Numerstrony"/>
      </w:rPr>
      <w:fldChar w:fldCharType="separate"/>
    </w:r>
    <w:r w:rsidR="00496554">
      <w:rPr>
        <w:rStyle w:val="Numerstrony"/>
        <w:noProof/>
      </w:rPr>
      <w:t>8</w:t>
    </w:r>
    <w:r>
      <w:rPr>
        <w:rStyle w:val="Numerstrony"/>
      </w:rPr>
      <w:fldChar w:fldCharType="end"/>
    </w:r>
    <w:r>
      <w:rPr>
        <w:rStyle w:val="Numerstrony"/>
      </w:rPr>
      <w:t xml:space="preserve">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655C45" w14:textId="77777777" w:rsidR="00AB38AB" w:rsidRDefault="00AB38AB">
      <w:r>
        <w:separator/>
      </w:r>
    </w:p>
  </w:footnote>
  <w:footnote w:type="continuationSeparator" w:id="0">
    <w:p w14:paraId="45ECF116" w14:textId="77777777" w:rsidR="00AB38AB" w:rsidRDefault="00AB38A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OpenSymbol" w:hAnsi="OpenSymbol" w:cs="OpenSymbol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pStyle w:val="OPISY1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OpenSymbol" w:hAnsi="OpenSymbol" w:cs="OpenSymbol"/>
        <w:sz w:val="20"/>
        <w:szCs w:val="20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b w:val="0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pStyle w:val="OPISY1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color w:val="auto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color w:val="auto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 w:val="0"/>
        <w:bCs w:val="0"/>
        <w:color w:val="auto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 w:val="0"/>
        <w:bCs w:val="0"/>
        <w:color w:val="auto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 w:val="0"/>
        <w:bCs w:val="0"/>
        <w:color w:val="auto"/>
        <w:sz w:val="24"/>
        <w:szCs w:val="24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 w:val="0"/>
        <w:bCs w:val="0"/>
        <w:color w:val="auto"/>
        <w:sz w:val="24"/>
        <w:szCs w:val="24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 w:val="0"/>
        <w:bCs w:val="0"/>
        <w:color w:val="auto"/>
        <w:sz w:val="24"/>
        <w:szCs w:val="24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 w:val="0"/>
        <w:bCs w:val="0"/>
        <w:color w:val="auto"/>
        <w:sz w:val="24"/>
        <w:szCs w:val="24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 w:val="0"/>
        <w:bCs w:val="0"/>
        <w:color w:val="auto"/>
        <w:sz w:val="24"/>
        <w:szCs w:val="24"/>
      </w:rPr>
    </w:lvl>
  </w:abstractNum>
  <w:abstractNum w:abstractNumId="3" w15:restartNumberingAfterBreak="0">
    <w:nsid w:val="00000004"/>
    <w:multiLevelType w:val="multilevel"/>
    <w:tmpl w:val="9970FEF8"/>
    <w:name w:val="WW8Num4"/>
    <w:lvl w:ilvl="0">
      <w:start w:val="1"/>
      <w:numFmt w:val="decimal"/>
      <w:lvlText w:val="%1."/>
      <w:lvlJc w:val="left"/>
      <w:pPr>
        <w:tabs>
          <w:tab w:val="num" w:pos="709"/>
        </w:tabs>
        <w:ind w:left="720" w:hanging="360"/>
      </w:pPr>
      <w:rPr>
        <w:rFonts w:hint="default"/>
        <w:b w:val="0"/>
        <w:bCs w:val="0"/>
        <w:color w:val="000000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709"/>
        </w:tabs>
        <w:ind w:left="1440" w:hanging="360"/>
      </w:pPr>
      <w:rPr>
        <w:rFonts w:hint="default"/>
        <w:b w:val="0"/>
        <w:bCs w:val="0"/>
        <w:color w:val="00000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0000007"/>
    <w:multiLevelType w:val="hybridMultilevel"/>
    <w:tmpl w:val="436C6124"/>
    <w:lvl w:ilvl="0" w:tplc="FFFFFFFF">
      <w:start w:val="3"/>
      <w:numFmt w:val="decimal"/>
      <w:lvlText w:val="%1."/>
      <w:lvlJc w:val="left"/>
    </w:lvl>
    <w:lvl w:ilvl="1" w:tplc="FFFFFFFF">
      <w:start w:val="1"/>
      <w:numFmt w:val="decimal"/>
      <w:lvlText w:val="%2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 w15:restartNumberingAfterBreak="0">
    <w:nsid w:val="0000000C"/>
    <w:multiLevelType w:val="hybridMultilevel"/>
    <w:tmpl w:val="2D1D5AE8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" w15:restartNumberingAfterBreak="0">
    <w:nsid w:val="0000000D"/>
    <w:multiLevelType w:val="hybridMultilevel"/>
    <w:tmpl w:val="6763845E"/>
    <w:lvl w:ilvl="0" w:tplc="FFFFFFFF">
      <w:start w:val="2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7" w15:restartNumberingAfterBreak="0">
    <w:nsid w:val="0000001B"/>
    <w:multiLevelType w:val="singleLevel"/>
    <w:tmpl w:val="0000001B"/>
    <w:name w:val="WW8Num2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color w:val="000000"/>
        <w:sz w:val="24"/>
        <w:szCs w:val="24"/>
      </w:rPr>
    </w:lvl>
  </w:abstractNum>
  <w:abstractNum w:abstractNumId="8" w15:restartNumberingAfterBreak="0">
    <w:nsid w:val="00000026"/>
    <w:multiLevelType w:val="multilevel"/>
    <w:tmpl w:val="00000026"/>
    <w:name w:val="WW8Num38"/>
    <w:lvl w:ilvl="0">
      <w:start w:val="1"/>
      <w:numFmt w:val="decimal"/>
      <w:lvlText w:val="%1."/>
      <w:lvlJc w:val="left"/>
      <w:pPr>
        <w:tabs>
          <w:tab w:val="num" w:pos="349"/>
        </w:tabs>
        <w:ind w:left="360" w:hanging="360"/>
      </w:pPr>
      <w:rPr>
        <w:b w:val="0"/>
        <w:bCs w:val="0"/>
        <w:color w:val="000000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349"/>
        </w:tabs>
        <w:ind w:left="1080" w:hanging="360"/>
      </w:pPr>
      <w:rPr>
        <w:b w:val="0"/>
        <w:bCs w:val="0"/>
        <w:color w:val="00000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color w:val="00000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color w:val="00000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01DB5E12"/>
    <w:multiLevelType w:val="hybridMultilevel"/>
    <w:tmpl w:val="A6DE42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C33EDC16">
      <w:start w:val="2"/>
      <w:numFmt w:val="upperLetter"/>
      <w:lvlText w:val="%3)"/>
      <w:lvlJc w:val="left"/>
      <w:pPr>
        <w:ind w:left="2340" w:hanging="360"/>
      </w:pPr>
      <w:rPr>
        <w:rFonts w:hint="default"/>
      </w:rPr>
    </w:lvl>
    <w:lvl w:ilvl="3" w:tplc="50E6E622">
      <w:start w:val="5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5802E12"/>
    <w:multiLevelType w:val="hybridMultilevel"/>
    <w:tmpl w:val="6098FE22"/>
    <w:lvl w:ilvl="0" w:tplc="04150017">
      <w:start w:val="1"/>
      <w:numFmt w:val="lowerLetter"/>
      <w:lvlText w:val="%1)"/>
      <w:lvlJc w:val="left"/>
      <w:pPr>
        <w:ind w:left="1495" w:hanging="360"/>
      </w:pPr>
    </w:lvl>
    <w:lvl w:ilvl="1" w:tplc="04150019" w:tentative="1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1" w15:restartNumberingAfterBreak="0">
    <w:nsid w:val="07EA5EA5"/>
    <w:multiLevelType w:val="hybridMultilevel"/>
    <w:tmpl w:val="6098FE22"/>
    <w:lvl w:ilvl="0" w:tplc="04150017">
      <w:start w:val="1"/>
      <w:numFmt w:val="lowerLetter"/>
      <w:lvlText w:val="%1)"/>
      <w:lvlJc w:val="left"/>
      <w:pPr>
        <w:ind w:left="1495" w:hanging="360"/>
      </w:pPr>
    </w:lvl>
    <w:lvl w:ilvl="1" w:tplc="04150019" w:tentative="1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2" w15:restartNumberingAfterBreak="0">
    <w:nsid w:val="0A1910F5"/>
    <w:multiLevelType w:val="hybridMultilevel"/>
    <w:tmpl w:val="55783E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C59730E"/>
    <w:multiLevelType w:val="hybridMultilevel"/>
    <w:tmpl w:val="49E64E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E1E4546"/>
    <w:multiLevelType w:val="multilevel"/>
    <w:tmpl w:val="FD30B84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  <w:bCs w:val="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b/>
        <w:bCs w:val="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b/>
        <w:bCs/>
      </w:r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5" w15:restartNumberingAfterBreak="0">
    <w:nsid w:val="101E0518"/>
    <w:multiLevelType w:val="hybridMultilevel"/>
    <w:tmpl w:val="2026946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 w15:restartNumberingAfterBreak="0">
    <w:nsid w:val="11C2037D"/>
    <w:multiLevelType w:val="multilevel"/>
    <w:tmpl w:val="957636DA"/>
    <w:name w:val="WW8Num42"/>
    <w:lvl w:ilvl="0">
      <w:start w:val="1"/>
      <w:numFmt w:val="decimal"/>
      <w:lvlText w:val="%1."/>
      <w:lvlJc w:val="left"/>
      <w:pPr>
        <w:tabs>
          <w:tab w:val="num" w:pos="709"/>
        </w:tabs>
        <w:ind w:left="720" w:hanging="360"/>
      </w:pPr>
      <w:rPr>
        <w:rFonts w:hint="default"/>
        <w:b w:val="0"/>
        <w:bCs w:val="0"/>
        <w:color w:val="000000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709"/>
        </w:tabs>
        <w:ind w:left="1440" w:hanging="360"/>
      </w:pPr>
      <w:rPr>
        <w:rFonts w:hint="default"/>
        <w:b w:val="0"/>
        <w:bCs w:val="0"/>
        <w:color w:val="00000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7" w15:restartNumberingAfterBreak="0">
    <w:nsid w:val="122D055E"/>
    <w:multiLevelType w:val="hybridMultilevel"/>
    <w:tmpl w:val="46AA56C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15395441"/>
    <w:multiLevelType w:val="hybridMultilevel"/>
    <w:tmpl w:val="5FEE8F2E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7">
      <w:start w:val="1"/>
      <w:numFmt w:val="lowerLetter"/>
      <w:lvlText w:val="%2)"/>
      <w:lvlJc w:val="left"/>
      <w:pPr>
        <w:ind w:left="1495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176115AB"/>
    <w:multiLevelType w:val="hybridMultilevel"/>
    <w:tmpl w:val="F880D81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7EE2903"/>
    <w:multiLevelType w:val="multilevel"/>
    <w:tmpl w:val="AF84CA4C"/>
    <w:lvl w:ilvl="0">
      <w:start w:val="1"/>
      <w:numFmt w:val="decimal"/>
      <w:lvlText w:val="%1."/>
      <w:lvlJc w:val="left"/>
      <w:pPr>
        <w:tabs>
          <w:tab w:val="num" w:pos="709"/>
        </w:tabs>
        <w:ind w:left="720" w:hanging="360"/>
      </w:pPr>
      <w:rPr>
        <w:rFonts w:hint="default"/>
        <w:b w:val="0"/>
        <w:bCs w:val="0"/>
        <w:color w:val="000000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09"/>
        </w:tabs>
        <w:ind w:left="1440" w:hanging="360"/>
      </w:pPr>
      <w:rPr>
        <w:rFonts w:hint="default"/>
        <w:b w:val="0"/>
        <w:bCs w:val="0"/>
        <w:color w:val="00000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1" w15:restartNumberingAfterBreak="0">
    <w:nsid w:val="28FC0A14"/>
    <w:multiLevelType w:val="hybridMultilevel"/>
    <w:tmpl w:val="B282D5B6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2B5C368B"/>
    <w:multiLevelType w:val="hybridMultilevel"/>
    <w:tmpl w:val="0BA865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30E6B39"/>
    <w:multiLevelType w:val="multilevel"/>
    <w:tmpl w:val="60F85E5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3486915"/>
    <w:multiLevelType w:val="hybridMultilevel"/>
    <w:tmpl w:val="398644DC"/>
    <w:lvl w:ilvl="0" w:tplc="0415000F">
      <w:start w:val="1"/>
      <w:numFmt w:val="decimal"/>
      <w:lvlText w:val="%1."/>
      <w:lvlJc w:val="left"/>
      <w:pPr>
        <w:ind w:left="4046" w:hanging="360"/>
      </w:pPr>
    </w:lvl>
    <w:lvl w:ilvl="1" w:tplc="04150019" w:tentative="1">
      <w:start w:val="1"/>
      <w:numFmt w:val="lowerLetter"/>
      <w:lvlText w:val="%2."/>
      <w:lvlJc w:val="left"/>
      <w:pPr>
        <w:ind w:left="4766" w:hanging="360"/>
      </w:pPr>
    </w:lvl>
    <w:lvl w:ilvl="2" w:tplc="0415001B" w:tentative="1">
      <w:start w:val="1"/>
      <w:numFmt w:val="lowerRoman"/>
      <w:lvlText w:val="%3."/>
      <w:lvlJc w:val="right"/>
      <w:pPr>
        <w:ind w:left="5486" w:hanging="180"/>
      </w:pPr>
    </w:lvl>
    <w:lvl w:ilvl="3" w:tplc="0415000F" w:tentative="1">
      <w:start w:val="1"/>
      <w:numFmt w:val="decimal"/>
      <w:lvlText w:val="%4."/>
      <w:lvlJc w:val="left"/>
      <w:pPr>
        <w:ind w:left="6206" w:hanging="360"/>
      </w:pPr>
    </w:lvl>
    <w:lvl w:ilvl="4" w:tplc="04150019" w:tentative="1">
      <w:start w:val="1"/>
      <w:numFmt w:val="lowerLetter"/>
      <w:lvlText w:val="%5."/>
      <w:lvlJc w:val="left"/>
      <w:pPr>
        <w:ind w:left="6926" w:hanging="360"/>
      </w:pPr>
    </w:lvl>
    <w:lvl w:ilvl="5" w:tplc="0415001B" w:tentative="1">
      <w:start w:val="1"/>
      <w:numFmt w:val="lowerRoman"/>
      <w:lvlText w:val="%6."/>
      <w:lvlJc w:val="right"/>
      <w:pPr>
        <w:ind w:left="7646" w:hanging="180"/>
      </w:pPr>
    </w:lvl>
    <w:lvl w:ilvl="6" w:tplc="0415000F" w:tentative="1">
      <w:start w:val="1"/>
      <w:numFmt w:val="decimal"/>
      <w:lvlText w:val="%7."/>
      <w:lvlJc w:val="left"/>
      <w:pPr>
        <w:ind w:left="8366" w:hanging="360"/>
      </w:pPr>
    </w:lvl>
    <w:lvl w:ilvl="7" w:tplc="04150019" w:tentative="1">
      <w:start w:val="1"/>
      <w:numFmt w:val="lowerLetter"/>
      <w:lvlText w:val="%8."/>
      <w:lvlJc w:val="left"/>
      <w:pPr>
        <w:ind w:left="9086" w:hanging="360"/>
      </w:pPr>
    </w:lvl>
    <w:lvl w:ilvl="8" w:tplc="0415001B" w:tentative="1">
      <w:start w:val="1"/>
      <w:numFmt w:val="lowerRoman"/>
      <w:lvlText w:val="%9."/>
      <w:lvlJc w:val="right"/>
      <w:pPr>
        <w:ind w:left="9806" w:hanging="180"/>
      </w:pPr>
    </w:lvl>
  </w:abstractNum>
  <w:abstractNum w:abstractNumId="25" w15:restartNumberingAfterBreak="0">
    <w:nsid w:val="47512B19"/>
    <w:multiLevelType w:val="hybridMultilevel"/>
    <w:tmpl w:val="DBC24C94"/>
    <w:lvl w:ilvl="0" w:tplc="04150017">
      <w:start w:val="1"/>
      <w:numFmt w:val="lowerLetter"/>
      <w:lvlText w:val="%1)"/>
      <w:lvlJc w:val="left"/>
      <w:pPr>
        <w:ind w:left="0" w:firstLine="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6F40692E">
      <w:start w:val="1"/>
      <w:numFmt w:val="decimal"/>
      <w:lvlText w:val="%3."/>
      <w:lvlJc w:val="left"/>
      <w:pPr>
        <w:ind w:left="142" w:firstLine="0"/>
      </w:pPr>
    </w:lvl>
    <w:lvl w:ilvl="3" w:tplc="3D02ED94">
      <w:start w:val="1"/>
      <w:numFmt w:val="decimal"/>
      <w:lvlText w:val="%4)"/>
      <w:lvlJc w:val="left"/>
      <w:rPr>
        <w:rFonts w:ascii="Calibri Light" w:hAnsi="Calibri Light" w:cs="Calibri Light" w:hint="default"/>
        <w:sz w:val="22"/>
        <w:szCs w:val="22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7781207"/>
    <w:multiLevelType w:val="hybridMultilevel"/>
    <w:tmpl w:val="B2841EA4"/>
    <w:lvl w:ilvl="0" w:tplc="EFEAAC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81A5FEE"/>
    <w:multiLevelType w:val="hybridMultilevel"/>
    <w:tmpl w:val="077A19A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BAA700E"/>
    <w:multiLevelType w:val="hybridMultilevel"/>
    <w:tmpl w:val="0BA865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C6341AF"/>
    <w:multiLevelType w:val="hybridMultilevel"/>
    <w:tmpl w:val="50FEB074"/>
    <w:lvl w:ilvl="0" w:tplc="A0E60870">
      <w:start w:val="1"/>
      <w:numFmt w:val="decimal"/>
      <w:lvlText w:val="%1."/>
      <w:lvlJc w:val="left"/>
      <w:pPr>
        <w:ind w:left="284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1">
      <w:start w:val="1"/>
      <w:numFmt w:val="decimal"/>
      <w:lvlText w:val="%2)"/>
      <w:lvlJc w:val="left"/>
      <w:pPr>
        <w:ind w:left="732"/>
      </w:pPr>
      <w:rPr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49E37E8">
      <w:start w:val="1"/>
      <w:numFmt w:val="lowerRoman"/>
      <w:lvlText w:val="%3"/>
      <w:lvlJc w:val="left"/>
      <w:pPr>
        <w:ind w:left="149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ED2B898">
      <w:start w:val="1"/>
      <w:numFmt w:val="decimal"/>
      <w:lvlText w:val="%4"/>
      <w:lvlJc w:val="left"/>
      <w:pPr>
        <w:ind w:left="221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8024C1E">
      <w:start w:val="1"/>
      <w:numFmt w:val="lowerLetter"/>
      <w:lvlText w:val="%5"/>
      <w:lvlJc w:val="left"/>
      <w:pPr>
        <w:ind w:left="293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12AAD1E">
      <w:start w:val="1"/>
      <w:numFmt w:val="lowerRoman"/>
      <w:lvlText w:val="%6"/>
      <w:lvlJc w:val="left"/>
      <w:pPr>
        <w:ind w:left="36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4062E4A">
      <w:start w:val="1"/>
      <w:numFmt w:val="decimal"/>
      <w:lvlText w:val="%7"/>
      <w:lvlJc w:val="left"/>
      <w:pPr>
        <w:ind w:left="437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F02086A">
      <w:start w:val="1"/>
      <w:numFmt w:val="lowerLetter"/>
      <w:lvlText w:val="%8"/>
      <w:lvlJc w:val="left"/>
      <w:pPr>
        <w:ind w:left="509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4A63F0C">
      <w:start w:val="1"/>
      <w:numFmt w:val="lowerRoman"/>
      <w:lvlText w:val="%9"/>
      <w:lvlJc w:val="left"/>
      <w:pPr>
        <w:ind w:left="581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4EA557EE"/>
    <w:multiLevelType w:val="hybridMultilevel"/>
    <w:tmpl w:val="2BA85938"/>
    <w:lvl w:ilvl="0" w:tplc="3DC2C29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56D031B"/>
    <w:multiLevelType w:val="hybridMultilevel"/>
    <w:tmpl w:val="98F2E23C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1">
      <w:start w:val="1"/>
      <w:numFmt w:val="decimal"/>
      <w:lvlText w:val="%2)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" w15:restartNumberingAfterBreak="0">
    <w:nsid w:val="56652CBB"/>
    <w:multiLevelType w:val="hybridMultilevel"/>
    <w:tmpl w:val="7098EAD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C33EDC16">
      <w:start w:val="2"/>
      <w:numFmt w:val="upperLetter"/>
      <w:lvlText w:val="%3)"/>
      <w:lvlJc w:val="left"/>
      <w:pPr>
        <w:ind w:left="2340" w:hanging="360"/>
      </w:pPr>
      <w:rPr>
        <w:rFonts w:hint="default"/>
      </w:rPr>
    </w:lvl>
    <w:lvl w:ilvl="3" w:tplc="50E6E622">
      <w:start w:val="5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7EF22E0"/>
    <w:multiLevelType w:val="singleLevel"/>
    <w:tmpl w:val="2A4626C0"/>
    <w:lvl w:ilvl="0">
      <w:start w:val="2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34" w15:restartNumberingAfterBreak="0">
    <w:nsid w:val="605D23F4"/>
    <w:multiLevelType w:val="hybridMultilevel"/>
    <w:tmpl w:val="B67E7D96"/>
    <w:lvl w:ilvl="0" w:tplc="22B614D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3EE69A3"/>
    <w:multiLevelType w:val="hybridMultilevel"/>
    <w:tmpl w:val="9E440796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5E838EA"/>
    <w:multiLevelType w:val="hybridMultilevel"/>
    <w:tmpl w:val="5A2E2EBC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37" w15:restartNumberingAfterBreak="0">
    <w:nsid w:val="6E1A36B1"/>
    <w:multiLevelType w:val="hybridMultilevel"/>
    <w:tmpl w:val="F99438C8"/>
    <w:lvl w:ilvl="0" w:tplc="AF98DF7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FB411F8"/>
    <w:multiLevelType w:val="hybridMultilevel"/>
    <w:tmpl w:val="F79C9F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19E1839"/>
    <w:multiLevelType w:val="multilevel"/>
    <w:tmpl w:val="0E401076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  <w:bCs/>
        <w:color w:val="000000"/>
        <w:sz w:val="24"/>
        <w:szCs w:val="24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cs="OpenSymbol"/>
      </w:rPr>
    </w:lvl>
    <w:lvl w:ilvl="2">
      <w:start w:val="1"/>
      <w:numFmt w:val="decimal"/>
      <w:lvlText w:val="%3)"/>
      <w:lvlJc w:val="left"/>
      <w:pPr>
        <w:ind w:left="2340" w:hanging="360"/>
      </w:pPr>
    </w:lvl>
    <w:lvl w:ilvl="3">
      <w:start w:val="1"/>
      <w:numFmt w:val="lowerLetter"/>
      <w:lvlText w:val="%4)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36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3055A7F"/>
    <w:multiLevelType w:val="multilevel"/>
    <w:tmpl w:val="E8EA11B0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  <w:bCs/>
        <w:color w:val="000000"/>
        <w:sz w:val="24"/>
        <w:szCs w:val="24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cs="OpenSymbol"/>
      </w:rPr>
    </w:lvl>
    <w:lvl w:ilvl="2">
      <w:start w:val="1"/>
      <w:numFmt w:val="decimal"/>
      <w:lvlText w:val="%3)"/>
      <w:lvlJc w:val="left"/>
      <w:pPr>
        <w:ind w:left="2340" w:hanging="360"/>
      </w:pPr>
    </w:lvl>
    <w:lvl w:ilvl="3">
      <w:start w:val="1"/>
      <w:numFmt w:val="decimal"/>
      <w:lvlText w:val="%4)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36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57D05E4"/>
    <w:multiLevelType w:val="hybridMultilevel"/>
    <w:tmpl w:val="DF6A8066"/>
    <w:lvl w:ilvl="0" w:tplc="808CFFD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7AFD089A"/>
    <w:multiLevelType w:val="hybridMultilevel"/>
    <w:tmpl w:val="4CC828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D237C02"/>
    <w:multiLevelType w:val="hybridMultilevel"/>
    <w:tmpl w:val="386CE8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928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59816100">
    <w:abstractNumId w:val="0"/>
  </w:num>
  <w:num w:numId="2" w16cid:durableId="37821090">
    <w:abstractNumId w:val="1"/>
  </w:num>
  <w:num w:numId="3" w16cid:durableId="475026160">
    <w:abstractNumId w:val="2"/>
  </w:num>
  <w:num w:numId="4" w16cid:durableId="176190574">
    <w:abstractNumId w:val="26"/>
  </w:num>
  <w:num w:numId="5" w16cid:durableId="1668556544">
    <w:abstractNumId w:val="30"/>
  </w:num>
  <w:num w:numId="6" w16cid:durableId="594873002">
    <w:abstractNumId w:val="16"/>
  </w:num>
  <w:num w:numId="7" w16cid:durableId="6641818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161698016">
    <w:abstractNumId w:val="18"/>
  </w:num>
  <w:num w:numId="9" w16cid:durableId="1841117617">
    <w:abstractNumId w:val="41"/>
  </w:num>
  <w:num w:numId="10" w16cid:durableId="689339616">
    <w:abstractNumId w:val="34"/>
  </w:num>
  <w:num w:numId="11" w16cid:durableId="1422294901">
    <w:abstractNumId w:val="37"/>
  </w:num>
  <w:num w:numId="12" w16cid:durableId="791630311">
    <w:abstractNumId w:val="23"/>
  </w:num>
  <w:num w:numId="13" w16cid:durableId="173617942">
    <w:abstractNumId w:val="24"/>
  </w:num>
  <w:num w:numId="14" w16cid:durableId="1286496910">
    <w:abstractNumId w:val="28"/>
  </w:num>
  <w:num w:numId="15" w16cid:durableId="1789354400">
    <w:abstractNumId w:val="9"/>
  </w:num>
  <w:num w:numId="16" w16cid:durableId="1257396304">
    <w:abstractNumId w:val="39"/>
  </w:num>
  <w:num w:numId="17" w16cid:durableId="1876773953">
    <w:abstractNumId w:val="32"/>
  </w:num>
  <w:num w:numId="18" w16cid:durableId="1772118950">
    <w:abstractNumId w:val="31"/>
  </w:num>
  <w:num w:numId="19" w16cid:durableId="428428611">
    <w:abstractNumId w:val="36"/>
  </w:num>
  <w:num w:numId="20" w16cid:durableId="1402143537">
    <w:abstractNumId w:val="17"/>
  </w:num>
  <w:num w:numId="21" w16cid:durableId="2115593924">
    <w:abstractNumId w:val="35"/>
  </w:num>
  <w:num w:numId="22" w16cid:durableId="739594007">
    <w:abstractNumId w:val="40"/>
  </w:num>
  <w:num w:numId="23" w16cid:durableId="848980207">
    <w:abstractNumId w:val="43"/>
  </w:num>
  <w:num w:numId="24" w16cid:durableId="1759255251">
    <w:abstractNumId w:val="29"/>
  </w:num>
  <w:num w:numId="25" w16cid:durableId="1724864303">
    <w:abstractNumId w:val="5"/>
  </w:num>
  <w:num w:numId="26" w16cid:durableId="1731154750">
    <w:abstractNumId w:val="6"/>
  </w:num>
  <w:num w:numId="27" w16cid:durableId="561721091">
    <w:abstractNumId w:val="4"/>
  </w:num>
  <w:num w:numId="28" w16cid:durableId="1013262382">
    <w:abstractNumId w:val="19"/>
  </w:num>
  <w:num w:numId="29" w16cid:durableId="1373190537">
    <w:abstractNumId w:val="21"/>
  </w:num>
  <w:num w:numId="30" w16cid:durableId="1754743046">
    <w:abstractNumId w:val="22"/>
  </w:num>
  <w:num w:numId="31" w16cid:durableId="953487127">
    <w:abstractNumId w:val="14"/>
  </w:num>
  <w:num w:numId="32" w16cid:durableId="433482486">
    <w:abstractNumId w:val="33"/>
  </w:num>
  <w:num w:numId="33" w16cid:durableId="1237591605">
    <w:abstractNumId w:val="10"/>
  </w:num>
  <w:num w:numId="34" w16cid:durableId="1323511642">
    <w:abstractNumId w:val="11"/>
  </w:num>
  <w:num w:numId="35" w16cid:durableId="1909002001">
    <w:abstractNumId w:val="27"/>
  </w:num>
  <w:num w:numId="36" w16cid:durableId="1449159821">
    <w:abstractNumId w:val="15"/>
  </w:num>
  <w:num w:numId="37" w16cid:durableId="665015196">
    <w:abstractNumId w:val="20"/>
  </w:num>
  <w:num w:numId="38" w16cid:durableId="322197584">
    <w:abstractNumId w:val="38"/>
  </w:num>
  <w:num w:numId="39" w16cid:durableId="286814851">
    <w:abstractNumId w:val="42"/>
  </w:num>
  <w:num w:numId="40" w16cid:durableId="1495218013">
    <w:abstractNumId w:val="13"/>
  </w:num>
  <w:num w:numId="41" w16cid:durableId="551305114">
    <w:abstractNumId w:val="12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4497"/>
    <w:rsid w:val="00002C04"/>
    <w:rsid w:val="000042CC"/>
    <w:rsid w:val="00010A21"/>
    <w:rsid w:val="00015752"/>
    <w:rsid w:val="00026759"/>
    <w:rsid w:val="00030D13"/>
    <w:rsid w:val="000359AC"/>
    <w:rsid w:val="00041E39"/>
    <w:rsid w:val="00057186"/>
    <w:rsid w:val="00060A52"/>
    <w:rsid w:val="00061531"/>
    <w:rsid w:val="00062CB3"/>
    <w:rsid w:val="00067AD4"/>
    <w:rsid w:val="00071CB5"/>
    <w:rsid w:val="000750FA"/>
    <w:rsid w:val="00096C3B"/>
    <w:rsid w:val="00097E28"/>
    <w:rsid w:val="00097F55"/>
    <w:rsid w:val="000A0FB1"/>
    <w:rsid w:val="000A445B"/>
    <w:rsid w:val="000B5A1B"/>
    <w:rsid w:val="000C0186"/>
    <w:rsid w:val="000C227F"/>
    <w:rsid w:val="000E5BAA"/>
    <w:rsid w:val="000E7BC8"/>
    <w:rsid w:val="000F468D"/>
    <w:rsid w:val="000F6CC7"/>
    <w:rsid w:val="00107A07"/>
    <w:rsid w:val="00110420"/>
    <w:rsid w:val="00115662"/>
    <w:rsid w:val="001244E6"/>
    <w:rsid w:val="00140CC6"/>
    <w:rsid w:val="00142141"/>
    <w:rsid w:val="00142C7F"/>
    <w:rsid w:val="00161DF9"/>
    <w:rsid w:val="00167A32"/>
    <w:rsid w:val="001735B3"/>
    <w:rsid w:val="00182BA6"/>
    <w:rsid w:val="00186003"/>
    <w:rsid w:val="00192F0E"/>
    <w:rsid w:val="001A08D3"/>
    <w:rsid w:val="001A5A7F"/>
    <w:rsid w:val="001A6DE4"/>
    <w:rsid w:val="001A764B"/>
    <w:rsid w:val="001B0E77"/>
    <w:rsid w:val="001B161D"/>
    <w:rsid w:val="001B380D"/>
    <w:rsid w:val="001C2BCF"/>
    <w:rsid w:val="001D19E1"/>
    <w:rsid w:val="001D7470"/>
    <w:rsid w:val="001D766D"/>
    <w:rsid w:val="001E4C65"/>
    <w:rsid w:val="002010B7"/>
    <w:rsid w:val="0020162C"/>
    <w:rsid w:val="0020336F"/>
    <w:rsid w:val="00203FD9"/>
    <w:rsid w:val="002104CA"/>
    <w:rsid w:val="0021149A"/>
    <w:rsid w:val="002247CB"/>
    <w:rsid w:val="00232D47"/>
    <w:rsid w:val="00237926"/>
    <w:rsid w:val="00241AE6"/>
    <w:rsid w:val="0025377F"/>
    <w:rsid w:val="00254757"/>
    <w:rsid w:val="0025596F"/>
    <w:rsid w:val="00260CB5"/>
    <w:rsid w:val="002614DD"/>
    <w:rsid w:val="002626AB"/>
    <w:rsid w:val="00263A00"/>
    <w:rsid w:val="0026674E"/>
    <w:rsid w:val="002712DB"/>
    <w:rsid w:val="00271443"/>
    <w:rsid w:val="00277BFB"/>
    <w:rsid w:val="00277C6A"/>
    <w:rsid w:val="00280F4B"/>
    <w:rsid w:val="00281634"/>
    <w:rsid w:val="002972AF"/>
    <w:rsid w:val="00297E57"/>
    <w:rsid w:val="002A58F9"/>
    <w:rsid w:val="002A61BA"/>
    <w:rsid w:val="002B6940"/>
    <w:rsid w:val="002C1535"/>
    <w:rsid w:val="002D1387"/>
    <w:rsid w:val="002D3C87"/>
    <w:rsid w:val="002D3D3A"/>
    <w:rsid w:val="002D4DCB"/>
    <w:rsid w:val="002E057F"/>
    <w:rsid w:val="002E0EB7"/>
    <w:rsid w:val="002E0FD0"/>
    <w:rsid w:val="002F366D"/>
    <w:rsid w:val="002F48A2"/>
    <w:rsid w:val="00300DBD"/>
    <w:rsid w:val="003045D1"/>
    <w:rsid w:val="003048EF"/>
    <w:rsid w:val="00304B2F"/>
    <w:rsid w:val="00305384"/>
    <w:rsid w:val="00307068"/>
    <w:rsid w:val="003132B8"/>
    <w:rsid w:val="00313840"/>
    <w:rsid w:val="00313BA6"/>
    <w:rsid w:val="00317684"/>
    <w:rsid w:val="00320939"/>
    <w:rsid w:val="00325077"/>
    <w:rsid w:val="003257C2"/>
    <w:rsid w:val="00325832"/>
    <w:rsid w:val="00325E1E"/>
    <w:rsid w:val="00327D58"/>
    <w:rsid w:val="003303D6"/>
    <w:rsid w:val="00331300"/>
    <w:rsid w:val="0034714D"/>
    <w:rsid w:val="003502EB"/>
    <w:rsid w:val="003504D1"/>
    <w:rsid w:val="00352046"/>
    <w:rsid w:val="0035467F"/>
    <w:rsid w:val="00361092"/>
    <w:rsid w:val="003641BE"/>
    <w:rsid w:val="003644CA"/>
    <w:rsid w:val="0036668E"/>
    <w:rsid w:val="00374858"/>
    <w:rsid w:val="00375FF8"/>
    <w:rsid w:val="00377495"/>
    <w:rsid w:val="00382C7E"/>
    <w:rsid w:val="00385388"/>
    <w:rsid w:val="003907AB"/>
    <w:rsid w:val="00395796"/>
    <w:rsid w:val="00397E7F"/>
    <w:rsid w:val="003A288B"/>
    <w:rsid w:val="003A6D6A"/>
    <w:rsid w:val="003B3ED1"/>
    <w:rsid w:val="003C1F52"/>
    <w:rsid w:val="003C6867"/>
    <w:rsid w:val="003C6D94"/>
    <w:rsid w:val="003C7551"/>
    <w:rsid w:val="003E1F67"/>
    <w:rsid w:val="003E30BB"/>
    <w:rsid w:val="003E5F00"/>
    <w:rsid w:val="004021CF"/>
    <w:rsid w:val="00402C1A"/>
    <w:rsid w:val="004052F5"/>
    <w:rsid w:val="00405528"/>
    <w:rsid w:val="00410A8D"/>
    <w:rsid w:val="00412DFC"/>
    <w:rsid w:val="0041452E"/>
    <w:rsid w:val="00417F27"/>
    <w:rsid w:val="00423CA7"/>
    <w:rsid w:val="00427083"/>
    <w:rsid w:val="00427484"/>
    <w:rsid w:val="00435B18"/>
    <w:rsid w:val="00443C79"/>
    <w:rsid w:val="004457C9"/>
    <w:rsid w:val="004457D2"/>
    <w:rsid w:val="004462CB"/>
    <w:rsid w:val="0045121C"/>
    <w:rsid w:val="00452D31"/>
    <w:rsid w:val="00453AAC"/>
    <w:rsid w:val="00455A4C"/>
    <w:rsid w:val="004601EB"/>
    <w:rsid w:val="00461FA3"/>
    <w:rsid w:val="00466BBA"/>
    <w:rsid w:val="0047660F"/>
    <w:rsid w:val="00476C01"/>
    <w:rsid w:val="00482B5C"/>
    <w:rsid w:val="0049072B"/>
    <w:rsid w:val="00496554"/>
    <w:rsid w:val="004968CE"/>
    <w:rsid w:val="004A5105"/>
    <w:rsid w:val="004A571F"/>
    <w:rsid w:val="004B1188"/>
    <w:rsid w:val="004B68D7"/>
    <w:rsid w:val="004C71D5"/>
    <w:rsid w:val="004D237D"/>
    <w:rsid w:val="004D47B8"/>
    <w:rsid w:val="004D7078"/>
    <w:rsid w:val="004D7DBF"/>
    <w:rsid w:val="004E2A24"/>
    <w:rsid w:val="004E44B7"/>
    <w:rsid w:val="004E46F8"/>
    <w:rsid w:val="004F7CC0"/>
    <w:rsid w:val="00503115"/>
    <w:rsid w:val="00503576"/>
    <w:rsid w:val="0050391C"/>
    <w:rsid w:val="00503C36"/>
    <w:rsid w:val="005054E0"/>
    <w:rsid w:val="00511182"/>
    <w:rsid w:val="00517766"/>
    <w:rsid w:val="0052226E"/>
    <w:rsid w:val="00522ED5"/>
    <w:rsid w:val="00523C10"/>
    <w:rsid w:val="00524B7E"/>
    <w:rsid w:val="00530078"/>
    <w:rsid w:val="0053041A"/>
    <w:rsid w:val="005309F8"/>
    <w:rsid w:val="00531037"/>
    <w:rsid w:val="00532D99"/>
    <w:rsid w:val="00533C71"/>
    <w:rsid w:val="00537C2C"/>
    <w:rsid w:val="00541146"/>
    <w:rsid w:val="00544684"/>
    <w:rsid w:val="005475C4"/>
    <w:rsid w:val="00550CA3"/>
    <w:rsid w:val="00560C79"/>
    <w:rsid w:val="00570FED"/>
    <w:rsid w:val="00571A6A"/>
    <w:rsid w:val="00571C97"/>
    <w:rsid w:val="00573B17"/>
    <w:rsid w:val="00574E1B"/>
    <w:rsid w:val="00577DA2"/>
    <w:rsid w:val="00577E7C"/>
    <w:rsid w:val="00581A1E"/>
    <w:rsid w:val="005852C6"/>
    <w:rsid w:val="0058790A"/>
    <w:rsid w:val="0059154E"/>
    <w:rsid w:val="005A354C"/>
    <w:rsid w:val="005A4459"/>
    <w:rsid w:val="005B678D"/>
    <w:rsid w:val="005B7683"/>
    <w:rsid w:val="005D3D74"/>
    <w:rsid w:val="005D41FF"/>
    <w:rsid w:val="005D492C"/>
    <w:rsid w:val="005E175D"/>
    <w:rsid w:val="005F7CEE"/>
    <w:rsid w:val="0060467B"/>
    <w:rsid w:val="006112F8"/>
    <w:rsid w:val="00612A0F"/>
    <w:rsid w:val="00615E26"/>
    <w:rsid w:val="00617A42"/>
    <w:rsid w:val="00621D3E"/>
    <w:rsid w:val="006264C9"/>
    <w:rsid w:val="006320FF"/>
    <w:rsid w:val="00640C92"/>
    <w:rsid w:val="00656179"/>
    <w:rsid w:val="00660AD3"/>
    <w:rsid w:val="00664058"/>
    <w:rsid w:val="0066622F"/>
    <w:rsid w:val="0066627A"/>
    <w:rsid w:val="006667DF"/>
    <w:rsid w:val="00671E4A"/>
    <w:rsid w:val="00672DE5"/>
    <w:rsid w:val="006758C2"/>
    <w:rsid w:val="0067789C"/>
    <w:rsid w:val="00690C4D"/>
    <w:rsid w:val="00694180"/>
    <w:rsid w:val="0069498B"/>
    <w:rsid w:val="006A1A03"/>
    <w:rsid w:val="006A7903"/>
    <w:rsid w:val="006B16A4"/>
    <w:rsid w:val="006B2309"/>
    <w:rsid w:val="006B4887"/>
    <w:rsid w:val="006B6A52"/>
    <w:rsid w:val="006C3208"/>
    <w:rsid w:val="006C5ED8"/>
    <w:rsid w:val="006D1733"/>
    <w:rsid w:val="006D1964"/>
    <w:rsid w:val="006D57CC"/>
    <w:rsid w:val="006D5B27"/>
    <w:rsid w:val="006D5D2A"/>
    <w:rsid w:val="006E03A9"/>
    <w:rsid w:val="006E2ED2"/>
    <w:rsid w:val="006E4A08"/>
    <w:rsid w:val="006E4C54"/>
    <w:rsid w:val="006F0CA8"/>
    <w:rsid w:val="00700E0F"/>
    <w:rsid w:val="00701033"/>
    <w:rsid w:val="00701F3B"/>
    <w:rsid w:val="00706EAE"/>
    <w:rsid w:val="00711D01"/>
    <w:rsid w:val="00725693"/>
    <w:rsid w:val="007276E9"/>
    <w:rsid w:val="00733C45"/>
    <w:rsid w:val="0073499D"/>
    <w:rsid w:val="00736DF8"/>
    <w:rsid w:val="0074025B"/>
    <w:rsid w:val="00741EB3"/>
    <w:rsid w:val="00742E37"/>
    <w:rsid w:val="00744E49"/>
    <w:rsid w:val="007611AA"/>
    <w:rsid w:val="00761C77"/>
    <w:rsid w:val="00762598"/>
    <w:rsid w:val="00765D97"/>
    <w:rsid w:val="00770DB1"/>
    <w:rsid w:val="007745AC"/>
    <w:rsid w:val="007760CC"/>
    <w:rsid w:val="00777CD1"/>
    <w:rsid w:val="00780704"/>
    <w:rsid w:val="00786808"/>
    <w:rsid w:val="0078754F"/>
    <w:rsid w:val="00787B89"/>
    <w:rsid w:val="0079123C"/>
    <w:rsid w:val="00796CBF"/>
    <w:rsid w:val="00797D87"/>
    <w:rsid w:val="007A3DB4"/>
    <w:rsid w:val="007A48CC"/>
    <w:rsid w:val="007B5089"/>
    <w:rsid w:val="007C2C11"/>
    <w:rsid w:val="007C3981"/>
    <w:rsid w:val="007D66FC"/>
    <w:rsid w:val="007E0186"/>
    <w:rsid w:val="007E26A4"/>
    <w:rsid w:val="007E3F33"/>
    <w:rsid w:val="007E5C64"/>
    <w:rsid w:val="00817B27"/>
    <w:rsid w:val="0082182F"/>
    <w:rsid w:val="0082450A"/>
    <w:rsid w:val="0083298F"/>
    <w:rsid w:val="0083415E"/>
    <w:rsid w:val="00835859"/>
    <w:rsid w:val="0085398E"/>
    <w:rsid w:val="008575A0"/>
    <w:rsid w:val="00863613"/>
    <w:rsid w:val="00865369"/>
    <w:rsid w:val="00872735"/>
    <w:rsid w:val="00874497"/>
    <w:rsid w:val="008841B8"/>
    <w:rsid w:val="0089376A"/>
    <w:rsid w:val="00896C8C"/>
    <w:rsid w:val="008A3B32"/>
    <w:rsid w:val="008B0863"/>
    <w:rsid w:val="008C1D73"/>
    <w:rsid w:val="008C5136"/>
    <w:rsid w:val="008E1A4D"/>
    <w:rsid w:val="008E68A8"/>
    <w:rsid w:val="008F2251"/>
    <w:rsid w:val="009000B8"/>
    <w:rsid w:val="00901347"/>
    <w:rsid w:val="0090211B"/>
    <w:rsid w:val="00906395"/>
    <w:rsid w:val="00917577"/>
    <w:rsid w:val="009176F3"/>
    <w:rsid w:val="00917734"/>
    <w:rsid w:val="009252CD"/>
    <w:rsid w:val="00926CA6"/>
    <w:rsid w:val="009322AC"/>
    <w:rsid w:val="00941884"/>
    <w:rsid w:val="009422FB"/>
    <w:rsid w:val="00946384"/>
    <w:rsid w:val="009512F3"/>
    <w:rsid w:val="00953246"/>
    <w:rsid w:val="00960476"/>
    <w:rsid w:val="00975BDD"/>
    <w:rsid w:val="00976C34"/>
    <w:rsid w:val="00976D16"/>
    <w:rsid w:val="00980B3C"/>
    <w:rsid w:val="0099395A"/>
    <w:rsid w:val="0099523E"/>
    <w:rsid w:val="009A1B4C"/>
    <w:rsid w:val="009A2D60"/>
    <w:rsid w:val="009C0458"/>
    <w:rsid w:val="009C0BED"/>
    <w:rsid w:val="009D481A"/>
    <w:rsid w:val="009E41D6"/>
    <w:rsid w:val="009E4949"/>
    <w:rsid w:val="009E4DC1"/>
    <w:rsid w:val="009E7453"/>
    <w:rsid w:val="009F285A"/>
    <w:rsid w:val="009F34DE"/>
    <w:rsid w:val="00A17976"/>
    <w:rsid w:val="00A30543"/>
    <w:rsid w:val="00A31594"/>
    <w:rsid w:val="00A454A2"/>
    <w:rsid w:val="00A45558"/>
    <w:rsid w:val="00A4654C"/>
    <w:rsid w:val="00A4662C"/>
    <w:rsid w:val="00A47A87"/>
    <w:rsid w:val="00A5371A"/>
    <w:rsid w:val="00A5788E"/>
    <w:rsid w:val="00A659D9"/>
    <w:rsid w:val="00A67EC2"/>
    <w:rsid w:val="00A7130A"/>
    <w:rsid w:val="00A77C89"/>
    <w:rsid w:val="00A86E6B"/>
    <w:rsid w:val="00A8753E"/>
    <w:rsid w:val="00A917E1"/>
    <w:rsid w:val="00A9472B"/>
    <w:rsid w:val="00AA126F"/>
    <w:rsid w:val="00AA23C1"/>
    <w:rsid w:val="00AA3C6A"/>
    <w:rsid w:val="00AA7D2B"/>
    <w:rsid w:val="00AB2E85"/>
    <w:rsid w:val="00AB38AB"/>
    <w:rsid w:val="00AB6D46"/>
    <w:rsid w:val="00AB6F93"/>
    <w:rsid w:val="00AD1247"/>
    <w:rsid w:val="00AE0BEE"/>
    <w:rsid w:val="00AE49B7"/>
    <w:rsid w:val="00AE5D75"/>
    <w:rsid w:val="00AE6124"/>
    <w:rsid w:val="00AF3581"/>
    <w:rsid w:val="00B046BC"/>
    <w:rsid w:val="00B050A2"/>
    <w:rsid w:val="00B0593C"/>
    <w:rsid w:val="00B062E3"/>
    <w:rsid w:val="00B0784F"/>
    <w:rsid w:val="00B13C6E"/>
    <w:rsid w:val="00B16563"/>
    <w:rsid w:val="00B179F2"/>
    <w:rsid w:val="00B217D1"/>
    <w:rsid w:val="00B21B8C"/>
    <w:rsid w:val="00B24263"/>
    <w:rsid w:val="00B31265"/>
    <w:rsid w:val="00B34AB0"/>
    <w:rsid w:val="00B351AA"/>
    <w:rsid w:val="00B3779B"/>
    <w:rsid w:val="00B43B90"/>
    <w:rsid w:val="00B47B2F"/>
    <w:rsid w:val="00B53757"/>
    <w:rsid w:val="00B5664B"/>
    <w:rsid w:val="00B61143"/>
    <w:rsid w:val="00B612F5"/>
    <w:rsid w:val="00B63C13"/>
    <w:rsid w:val="00B70C53"/>
    <w:rsid w:val="00B71F73"/>
    <w:rsid w:val="00B7269A"/>
    <w:rsid w:val="00B749BA"/>
    <w:rsid w:val="00B8047C"/>
    <w:rsid w:val="00B85DCA"/>
    <w:rsid w:val="00B960F0"/>
    <w:rsid w:val="00B97BF1"/>
    <w:rsid w:val="00BA39A2"/>
    <w:rsid w:val="00BA3E26"/>
    <w:rsid w:val="00BC3029"/>
    <w:rsid w:val="00BC4C11"/>
    <w:rsid w:val="00BD78B1"/>
    <w:rsid w:val="00BE1C74"/>
    <w:rsid w:val="00BE2C3A"/>
    <w:rsid w:val="00BE410B"/>
    <w:rsid w:val="00C01DDF"/>
    <w:rsid w:val="00C11CA6"/>
    <w:rsid w:val="00C17D83"/>
    <w:rsid w:val="00C20F49"/>
    <w:rsid w:val="00C2197F"/>
    <w:rsid w:val="00C21A55"/>
    <w:rsid w:val="00C244A8"/>
    <w:rsid w:val="00C27394"/>
    <w:rsid w:val="00C278F7"/>
    <w:rsid w:val="00C32573"/>
    <w:rsid w:val="00C32E44"/>
    <w:rsid w:val="00C41ABF"/>
    <w:rsid w:val="00C46BA7"/>
    <w:rsid w:val="00C46FA3"/>
    <w:rsid w:val="00C47F9B"/>
    <w:rsid w:val="00C509E4"/>
    <w:rsid w:val="00C524BC"/>
    <w:rsid w:val="00C604B2"/>
    <w:rsid w:val="00C60DEC"/>
    <w:rsid w:val="00C63E49"/>
    <w:rsid w:val="00C65597"/>
    <w:rsid w:val="00C65906"/>
    <w:rsid w:val="00C65A73"/>
    <w:rsid w:val="00C66502"/>
    <w:rsid w:val="00C70D35"/>
    <w:rsid w:val="00C80FCA"/>
    <w:rsid w:val="00C9011E"/>
    <w:rsid w:val="00C90E67"/>
    <w:rsid w:val="00C955B1"/>
    <w:rsid w:val="00CB092E"/>
    <w:rsid w:val="00CB50C1"/>
    <w:rsid w:val="00CC220B"/>
    <w:rsid w:val="00CC3D53"/>
    <w:rsid w:val="00CD0C46"/>
    <w:rsid w:val="00CD586E"/>
    <w:rsid w:val="00CD79E0"/>
    <w:rsid w:val="00CE3D95"/>
    <w:rsid w:val="00CE41A2"/>
    <w:rsid w:val="00CE557B"/>
    <w:rsid w:val="00CF2D3C"/>
    <w:rsid w:val="00D05443"/>
    <w:rsid w:val="00D07386"/>
    <w:rsid w:val="00D10A67"/>
    <w:rsid w:val="00D21F0C"/>
    <w:rsid w:val="00D26572"/>
    <w:rsid w:val="00D2772C"/>
    <w:rsid w:val="00D37CE8"/>
    <w:rsid w:val="00D37EB7"/>
    <w:rsid w:val="00D436C0"/>
    <w:rsid w:val="00D43C66"/>
    <w:rsid w:val="00D4764B"/>
    <w:rsid w:val="00D51725"/>
    <w:rsid w:val="00D5413D"/>
    <w:rsid w:val="00D5508A"/>
    <w:rsid w:val="00D57D13"/>
    <w:rsid w:val="00D86363"/>
    <w:rsid w:val="00D86852"/>
    <w:rsid w:val="00D87BAA"/>
    <w:rsid w:val="00D87E4B"/>
    <w:rsid w:val="00D96E68"/>
    <w:rsid w:val="00DA43C7"/>
    <w:rsid w:val="00DB166E"/>
    <w:rsid w:val="00DB5E22"/>
    <w:rsid w:val="00DB6C62"/>
    <w:rsid w:val="00DC1244"/>
    <w:rsid w:val="00DD29BA"/>
    <w:rsid w:val="00DF57BF"/>
    <w:rsid w:val="00DF5FF6"/>
    <w:rsid w:val="00E013A7"/>
    <w:rsid w:val="00E04CEB"/>
    <w:rsid w:val="00E06C51"/>
    <w:rsid w:val="00E13D56"/>
    <w:rsid w:val="00E14DB4"/>
    <w:rsid w:val="00E166E8"/>
    <w:rsid w:val="00E20B4C"/>
    <w:rsid w:val="00E24F41"/>
    <w:rsid w:val="00E319C2"/>
    <w:rsid w:val="00E3522B"/>
    <w:rsid w:val="00E43136"/>
    <w:rsid w:val="00E4672A"/>
    <w:rsid w:val="00E51759"/>
    <w:rsid w:val="00E572C6"/>
    <w:rsid w:val="00E6364F"/>
    <w:rsid w:val="00E676AD"/>
    <w:rsid w:val="00E71AA1"/>
    <w:rsid w:val="00E723E4"/>
    <w:rsid w:val="00E74510"/>
    <w:rsid w:val="00E80F05"/>
    <w:rsid w:val="00E80FA3"/>
    <w:rsid w:val="00E82762"/>
    <w:rsid w:val="00E8366C"/>
    <w:rsid w:val="00E86A95"/>
    <w:rsid w:val="00E92542"/>
    <w:rsid w:val="00E92632"/>
    <w:rsid w:val="00E93332"/>
    <w:rsid w:val="00E95093"/>
    <w:rsid w:val="00EA2667"/>
    <w:rsid w:val="00EA43B6"/>
    <w:rsid w:val="00EA50F3"/>
    <w:rsid w:val="00EA68A8"/>
    <w:rsid w:val="00EB26E6"/>
    <w:rsid w:val="00EB2BF6"/>
    <w:rsid w:val="00EC435A"/>
    <w:rsid w:val="00EC6021"/>
    <w:rsid w:val="00EC6A21"/>
    <w:rsid w:val="00EC7671"/>
    <w:rsid w:val="00EC7742"/>
    <w:rsid w:val="00ED0391"/>
    <w:rsid w:val="00ED0BEE"/>
    <w:rsid w:val="00ED1173"/>
    <w:rsid w:val="00EE2612"/>
    <w:rsid w:val="00EE4E1C"/>
    <w:rsid w:val="00EE6741"/>
    <w:rsid w:val="00EE7957"/>
    <w:rsid w:val="00F049DE"/>
    <w:rsid w:val="00F13F39"/>
    <w:rsid w:val="00F26B16"/>
    <w:rsid w:val="00F30C8C"/>
    <w:rsid w:val="00F343E4"/>
    <w:rsid w:val="00F34A35"/>
    <w:rsid w:val="00F43C31"/>
    <w:rsid w:val="00F44BA4"/>
    <w:rsid w:val="00F4582A"/>
    <w:rsid w:val="00F46666"/>
    <w:rsid w:val="00F50BF9"/>
    <w:rsid w:val="00F60BD2"/>
    <w:rsid w:val="00F66854"/>
    <w:rsid w:val="00F679B2"/>
    <w:rsid w:val="00F74C82"/>
    <w:rsid w:val="00F74D39"/>
    <w:rsid w:val="00F8239E"/>
    <w:rsid w:val="00F833E9"/>
    <w:rsid w:val="00F93764"/>
    <w:rsid w:val="00F97083"/>
    <w:rsid w:val="00F97F1E"/>
    <w:rsid w:val="00FA5408"/>
    <w:rsid w:val="00FA7905"/>
    <w:rsid w:val="00FC2147"/>
    <w:rsid w:val="00FC5195"/>
    <w:rsid w:val="00FC7367"/>
    <w:rsid w:val="00FD1C72"/>
    <w:rsid w:val="00FE179C"/>
    <w:rsid w:val="00FE23E8"/>
    <w:rsid w:val="00FE3341"/>
    <w:rsid w:val="00FF60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oNotEmbedSmartTags/>
  <w:decimalSymbol w:val=","/>
  <w:listSeparator w:val=";"/>
  <w14:docId w14:val="69F9C724"/>
  <w15:docId w15:val="{0F340EB1-2031-4EA9-8D19-F7A368D62A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E4E1C"/>
    <w:pPr>
      <w:suppressAutoHyphens/>
    </w:pPr>
    <w:rPr>
      <w:kern w:val="1"/>
      <w:lang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jc w:val="right"/>
      <w:outlineLvl w:val="0"/>
    </w:pPr>
    <w:rPr>
      <w:b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outlineLvl w:val="2"/>
    </w:pPr>
    <w:rPr>
      <w:b/>
      <w:sz w:val="24"/>
    </w:rPr>
  </w:style>
  <w:style w:type="paragraph" w:styleId="Nagwek5">
    <w:name w:val="heading 5"/>
    <w:basedOn w:val="Normalny"/>
    <w:next w:val="Normalny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OpenSymbol" w:hAnsi="OpenSymbol" w:cs="OpenSymbol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OpenSymbol" w:hAnsi="OpenSymbol" w:cs="OpenSymbol"/>
      <w:sz w:val="20"/>
      <w:szCs w:val="20"/>
    </w:rPr>
  </w:style>
  <w:style w:type="character" w:customStyle="1" w:styleId="WW8Num2z1">
    <w:name w:val="WW8Num2z1"/>
  </w:style>
  <w:style w:type="character" w:customStyle="1" w:styleId="WW8Num2z2">
    <w:name w:val="WW8Num2z2"/>
    <w:rPr>
      <w:b w:val="0"/>
    </w:rPr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hint="default"/>
      <w:b w:val="0"/>
      <w:bCs w:val="0"/>
      <w:color w:val="auto"/>
      <w:sz w:val="24"/>
      <w:szCs w:val="24"/>
    </w:rPr>
  </w:style>
  <w:style w:type="character" w:customStyle="1" w:styleId="WW8Num4z0">
    <w:name w:val="WW8Num4z0"/>
    <w:rPr>
      <w:rFonts w:hint="default"/>
      <w:b w:val="0"/>
      <w:color w:val="000000"/>
      <w:sz w:val="24"/>
      <w:szCs w:val="24"/>
    </w:rPr>
  </w:style>
  <w:style w:type="character" w:customStyle="1" w:styleId="WW8Num4z1">
    <w:name w:val="WW8Num4z1"/>
    <w:rPr>
      <w:rFonts w:eastAsia="Arial" w:hint="default"/>
      <w:b w:val="0"/>
      <w:color w:val="000000"/>
      <w:sz w:val="24"/>
      <w:szCs w:val="24"/>
    </w:rPr>
  </w:style>
  <w:style w:type="character" w:customStyle="1" w:styleId="WW8Num4z3">
    <w:name w:val="WW8Num4z3"/>
    <w:rPr>
      <w:rFonts w:hint="default"/>
      <w:b/>
    </w:rPr>
  </w:style>
  <w:style w:type="character" w:customStyle="1" w:styleId="WW8Num5z0">
    <w:name w:val="WW8Num5z0"/>
    <w:rPr>
      <w:rFonts w:hint="default"/>
      <w:sz w:val="24"/>
      <w:szCs w:val="24"/>
    </w:rPr>
  </w:style>
  <w:style w:type="character" w:customStyle="1" w:styleId="WW8Num6z0">
    <w:name w:val="WW8Num6z0"/>
  </w:style>
  <w:style w:type="character" w:customStyle="1" w:styleId="WW8Num6z1">
    <w:name w:val="WW8Num6z1"/>
    <w:rPr>
      <w:rFonts w:eastAsia="Times New Roman" w:cs="Times New Roman" w:hint="default"/>
      <w:b/>
      <w:bCs/>
      <w:strike w:val="0"/>
      <w:dstrike w:val="0"/>
      <w:color w:val="000000"/>
      <w:sz w:val="24"/>
      <w:szCs w:val="24"/>
      <w:lang w:val="pl-PL" w:eastAsia="zh-CN" w:bidi="ar-SA"/>
    </w:rPr>
  </w:style>
  <w:style w:type="character" w:customStyle="1" w:styleId="WW8Num7z0">
    <w:name w:val="WW8Num7z0"/>
    <w:rPr>
      <w:rFonts w:hint="default"/>
      <w:color w:val="000000"/>
      <w:sz w:val="24"/>
      <w:szCs w:val="24"/>
    </w:rPr>
  </w:style>
  <w:style w:type="character" w:customStyle="1" w:styleId="WW8Num8z0">
    <w:name w:val="WW8Num8z0"/>
    <w:rPr>
      <w:rFonts w:hint="default"/>
      <w:b w:val="0"/>
      <w:color w:val="000000"/>
      <w:sz w:val="24"/>
      <w:szCs w:val="24"/>
    </w:rPr>
  </w:style>
  <w:style w:type="character" w:customStyle="1" w:styleId="WW8Num9z0">
    <w:name w:val="WW8Num9z0"/>
    <w:rPr>
      <w:rFonts w:ascii="Symbol" w:hAnsi="Symbol" w:cs="OpenSymbol"/>
      <w:sz w:val="24"/>
      <w:szCs w:val="24"/>
    </w:rPr>
  </w:style>
  <w:style w:type="character" w:customStyle="1" w:styleId="WW8Num10z0">
    <w:name w:val="WW8Num10z0"/>
    <w:rPr>
      <w:rFonts w:hint="default"/>
      <w:color w:val="000000"/>
      <w:sz w:val="24"/>
      <w:szCs w:val="24"/>
    </w:rPr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b/>
      <w:sz w:val="24"/>
      <w:szCs w:val="24"/>
    </w:rPr>
  </w:style>
  <w:style w:type="character" w:customStyle="1" w:styleId="WW8Num13z0">
    <w:name w:val="WW8Num13z0"/>
    <w:rPr>
      <w:b w:val="0"/>
      <w:color w:val="auto"/>
      <w:sz w:val="24"/>
      <w:szCs w:val="24"/>
    </w:rPr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b w:val="0"/>
    </w:rPr>
  </w:style>
  <w:style w:type="character" w:customStyle="1" w:styleId="WW8Num15z0">
    <w:name w:val="WW8Num15z0"/>
    <w:rPr>
      <w:rFonts w:hint="default"/>
      <w:b w:val="0"/>
      <w:bCs w:val="0"/>
      <w:sz w:val="24"/>
      <w:szCs w:val="24"/>
    </w:rPr>
  </w:style>
  <w:style w:type="character" w:customStyle="1" w:styleId="WW8Num16z0">
    <w:name w:val="WW8Num16z0"/>
    <w:rPr>
      <w:rFonts w:hint="default"/>
      <w:b w:val="0"/>
      <w:bCs w:val="0"/>
      <w:color w:val="000000"/>
      <w:sz w:val="24"/>
      <w:szCs w:val="24"/>
    </w:rPr>
  </w:style>
  <w:style w:type="character" w:customStyle="1" w:styleId="WW8Num17z0">
    <w:name w:val="WW8Num17z0"/>
    <w:rPr>
      <w:rFonts w:hint="default"/>
      <w:b w:val="0"/>
      <w:bCs w:val="0"/>
    </w:rPr>
  </w:style>
  <w:style w:type="character" w:customStyle="1" w:styleId="WW8Num18z0">
    <w:name w:val="WW8Num18z0"/>
    <w:rPr>
      <w:rFonts w:ascii="Times New Roman" w:hAnsi="Times New Roman" w:cs="Times New Roman"/>
      <w:b w:val="0"/>
      <w:bCs w:val="0"/>
    </w:rPr>
  </w:style>
  <w:style w:type="character" w:customStyle="1" w:styleId="WW8Num19z0">
    <w:name w:val="WW8Num19z0"/>
    <w:rPr>
      <w:rFonts w:ascii="Symbol" w:hAnsi="Symbol" w:cs="Symbol"/>
    </w:rPr>
  </w:style>
  <w:style w:type="character" w:customStyle="1" w:styleId="WW8Num20z0">
    <w:name w:val="WW8Num20z0"/>
  </w:style>
  <w:style w:type="character" w:customStyle="1" w:styleId="WW8Num21z0">
    <w:name w:val="WW8Num21z0"/>
  </w:style>
  <w:style w:type="character" w:customStyle="1" w:styleId="WW8Num22z0">
    <w:name w:val="WW8Num22z0"/>
    <w:rPr>
      <w:b w:val="0"/>
      <w:bCs w:val="0"/>
    </w:rPr>
  </w:style>
  <w:style w:type="character" w:customStyle="1" w:styleId="WW8Num23z0">
    <w:name w:val="WW8Num23z0"/>
    <w:rPr>
      <w:b w:val="0"/>
      <w:bCs w:val="0"/>
      <w:sz w:val="24"/>
      <w:szCs w:val="24"/>
    </w:rPr>
  </w:style>
  <w:style w:type="character" w:customStyle="1" w:styleId="WW8Num24z0">
    <w:name w:val="WW8Num24z0"/>
    <w:rPr>
      <w:rFonts w:hint="default"/>
      <w:b w:val="0"/>
      <w:bCs w:val="0"/>
    </w:rPr>
  </w:style>
  <w:style w:type="character" w:customStyle="1" w:styleId="WW8Num25z0">
    <w:name w:val="WW8Num25z0"/>
    <w:rPr>
      <w:b w:val="0"/>
    </w:rPr>
  </w:style>
  <w:style w:type="character" w:customStyle="1" w:styleId="WW8Num26z0">
    <w:name w:val="WW8Num26z0"/>
    <w:rPr>
      <w:rFonts w:hint="default"/>
      <w:b w:val="0"/>
      <w:color w:val="auto"/>
      <w:sz w:val="24"/>
      <w:szCs w:val="24"/>
    </w:rPr>
  </w:style>
  <w:style w:type="character" w:customStyle="1" w:styleId="WW8Num27z0">
    <w:name w:val="WW8Num27z0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</w:style>
  <w:style w:type="character" w:customStyle="1" w:styleId="WW8Num29z0">
    <w:name w:val="WW8Num29z0"/>
    <w:rPr>
      <w:rFonts w:hint="default"/>
      <w:color w:val="auto"/>
    </w:rPr>
  </w:style>
  <w:style w:type="character" w:customStyle="1" w:styleId="WW8Num30z0">
    <w:name w:val="WW8Num30z0"/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1">
    <w:name w:val="WW8Num13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31z0">
    <w:name w:val="WW8Num31z0"/>
    <w:rPr>
      <w:rFonts w:hint="default"/>
      <w:color w:val="auto"/>
    </w:rPr>
  </w:style>
  <w:style w:type="character" w:customStyle="1" w:styleId="WW8Num5z1">
    <w:name w:val="WW8Num5z1"/>
    <w:rPr>
      <w:rFonts w:hint="default"/>
      <w:color w:val="000000"/>
      <w:sz w:val="24"/>
      <w:szCs w:val="24"/>
    </w:rPr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3z1">
    <w:name w:val="WW8Num3z1"/>
  </w:style>
  <w:style w:type="character" w:customStyle="1" w:styleId="WW8Num3z2">
    <w:name w:val="WW8Num3z2"/>
    <w:rPr>
      <w:b w:val="0"/>
    </w:rPr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8z1">
    <w:name w:val="WW8Num8z1"/>
    <w:rPr>
      <w:rFonts w:eastAsia="Arial" w:hint="default"/>
      <w:b w:val="0"/>
      <w:color w:val="000000"/>
      <w:sz w:val="24"/>
      <w:szCs w:val="24"/>
    </w:rPr>
  </w:style>
  <w:style w:type="character" w:customStyle="1" w:styleId="WW8Num4z2">
    <w:name w:val="WW8Num4z2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9z1">
    <w:name w:val="WW8Num9z1"/>
    <w:rPr>
      <w:rFonts w:hint="default"/>
      <w:color w:val="000000"/>
      <w:sz w:val="24"/>
      <w:szCs w:val="24"/>
    </w:rPr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1">
    <w:name w:val="WW8Num15z1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Domylnaczcionkaakapitu5">
    <w:name w:val="Domyślna czcionka akapitu5"/>
  </w:style>
  <w:style w:type="character" w:customStyle="1" w:styleId="Domylnaczcionkaakapitu4">
    <w:name w:val="Domyślna czcionka akapitu4"/>
  </w:style>
  <w:style w:type="character" w:customStyle="1" w:styleId="Domylnaczcionkaakapitu3">
    <w:name w:val="Domyślna czcionka akapitu3"/>
  </w:style>
  <w:style w:type="character" w:customStyle="1" w:styleId="WW8Num1zfalse">
    <w:name w:val="WW8Num1zfalse"/>
  </w:style>
  <w:style w:type="character" w:customStyle="1" w:styleId="WW8Num1ztrue">
    <w:name w:val="WW8Num1ztrue"/>
  </w:style>
  <w:style w:type="character" w:customStyle="1" w:styleId="WW-WW8Num1ztrue">
    <w:name w:val="WW-WW8Num1ztrue"/>
  </w:style>
  <w:style w:type="character" w:customStyle="1" w:styleId="WW-WW8Num1ztrue1">
    <w:name w:val="WW-WW8Num1ztrue1"/>
  </w:style>
  <w:style w:type="character" w:customStyle="1" w:styleId="WW-WW8Num1ztrue2">
    <w:name w:val="WW-WW8Num1ztrue2"/>
  </w:style>
  <w:style w:type="character" w:customStyle="1" w:styleId="WW-WW8Num1ztrue3">
    <w:name w:val="WW-WW8Num1ztrue3"/>
  </w:style>
  <w:style w:type="character" w:customStyle="1" w:styleId="WW-WW8Num1ztrue4">
    <w:name w:val="WW-WW8Num1ztrue4"/>
  </w:style>
  <w:style w:type="character" w:customStyle="1" w:styleId="WW-WW8Num1ztrue5">
    <w:name w:val="WW-WW8Num1ztrue5"/>
  </w:style>
  <w:style w:type="character" w:customStyle="1" w:styleId="WW-WW8Num1ztrue6">
    <w:name w:val="WW-WW8Num1ztrue6"/>
  </w:style>
  <w:style w:type="character" w:customStyle="1" w:styleId="WW-WW8Num1ztrue7">
    <w:name w:val="WW-WW8Num1ztrue7"/>
  </w:style>
  <w:style w:type="character" w:customStyle="1" w:styleId="WW-WW8Num1ztrue11">
    <w:name w:val="WW-WW8Num1ztrue11"/>
  </w:style>
  <w:style w:type="character" w:customStyle="1" w:styleId="WW-WW8Num1ztrue12">
    <w:name w:val="WW-WW8Num1ztrue12"/>
  </w:style>
  <w:style w:type="character" w:customStyle="1" w:styleId="WW-WW8Num1ztrue123">
    <w:name w:val="WW-WW8Num1ztrue123"/>
  </w:style>
  <w:style w:type="character" w:customStyle="1" w:styleId="WW-WW8Num1ztrue1234">
    <w:name w:val="WW-WW8Num1ztrue1234"/>
  </w:style>
  <w:style w:type="character" w:customStyle="1" w:styleId="WW-WW8Num1ztrue12345">
    <w:name w:val="WW-WW8Num1ztrue12345"/>
  </w:style>
  <w:style w:type="character" w:customStyle="1" w:styleId="WW-WW8Num1ztrue123456">
    <w:name w:val="WW-WW8Num1ztrue123456"/>
  </w:style>
  <w:style w:type="character" w:customStyle="1" w:styleId="WW-WW8Num1ztrue1234567">
    <w:name w:val="WW-WW8Num1ztrue1234567"/>
  </w:style>
  <w:style w:type="character" w:customStyle="1" w:styleId="WW-WW8Num1ztrue111">
    <w:name w:val="WW-WW8Num1ztrue111"/>
  </w:style>
  <w:style w:type="character" w:customStyle="1" w:styleId="WW-WW8Num1ztrue121">
    <w:name w:val="WW-WW8Num1ztrue121"/>
  </w:style>
  <w:style w:type="character" w:customStyle="1" w:styleId="WW-WW8Num1ztrue1231">
    <w:name w:val="WW-WW8Num1ztrue1231"/>
  </w:style>
  <w:style w:type="character" w:customStyle="1" w:styleId="WW-WW8Num1ztrue12341">
    <w:name w:val="WW-WW8Num1ztrue12341"/>
  </w:style>
  <w:style w:type="character" w:customStyle="1" w:styleId="WW-WW8Num1ztrue123451">
    <w:name w:val="WW-WW8Num1ztrue123451"/>
  </w:style>
  <w:style w:type="character" w:customStyle="1" w:styleId="WW-WW8Num1ztrue1234561">
    <w:name w:val="WW-WW8Num1ztrue1234561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8Num10z2">
    <w:name w:val="WW8Num10z2"/>
    <w:rPr>
      <w:b w:val="0"/>
    </w:rPr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8Num16z1">
    <w:name w:val="WW8Num16z1"/>
    <w:rPr>
      <w:rFonts w:ascii="OpenSymbol" w:hAnsi="OpenSymbol" w:cs="OpenSymbol"/>
    </w:rPr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WW8Num16z2">
    <w:name w:val="WW8Num16z2"/>
    <w:rPr>
      <w:b w:val="0"/>
    </w:rPr>
  </w:style>
  <w:style w:type="character" w:customStyle="1" w:styleId="WW-Absatz-Standardschriftart11111111111111111111111111111111111111">
    <w:name w:val="WW-Absatz-Standardschriftart11111111111111111111111111111111111111"/>
  </w:style>
  <w:style w:type="character" w:customStyle="1" w:styleId="WW-Absatz-Standardschriftart111111111111111111111111111111111111111">
    <w:name w:val="WW-Absatz-Standardschriftart111111111111111111111111111111111111111"/>
  </w:style>
  <w:style w:type="character" w:customStyle="1" w:styleId="WW8Num20z1">
    <w:name w:val="WW8Num20z1"/>
    <w:rPr>
      <w:rFonts w:ascii="OpenSymbol" w:hAnsi="OpenSymbol" w:cs="OpenSymbol"/>
    </w:rPr>
  </w:style>
  <w:style w:type="character" w:customStyle="1" w:styleId="WW-Absatz-Standardschriftart1111111111111111111111111111111111111111">
    <w:name w:val="WW-Absatz-Standardschriftart1111111111111111111111111111111111111111"/>
  </w:style>
  <w:style w:type="character" w:customStyle="1" w:styleId="WW-Absatz-Standardschriftart11111111111111111111111111111111111111111">
    <w:name w:val="WW-Absatz-Standardschriftart11111111111111111111111111111111111111111"/>
  </w:style>
  <w:style w:type="character" w:customStyle="1" w:styleId="WW-Absatz-Standardschriftart111111111111111111111111111111111111111111">
    <w:name w:val="WW-Absatz-Standardschriftart111111111111111111111111111111111111111111"/>
  </w:style>
  <w:style w:type="character" w:customStyle="1" w:styleId="WW-Absatz-Standardschriftart1111111111111111111111111111111111111111111">
    <w:name w:val="WW-Absatz-Standardschriftart1111111111111111111111111111111111111111111"/>
  </w:style>
  <w:style w:type="character" w:customStyle="1" w:styleId="Domylnaczcionkaakapitu2">
    <w:name w:val="Domyślna czcionka akapitu2"/>
  </w:style>
  <w:style w:type="character" w:customStyle="1" w:styleId="WW-Absatz-Standardschriftart11111111111111111111111111111111111111111111">
    <w:name w:val="WW-Absatz-Standardschriftart11111111111111111111111111111111111111111111"/>
  </w:style>
  <w:style w:type="character" w:customStyle="1" w:styleId="WW-Absatz-Standardschriftart111111111111111111111111111111111111111111111">
    <w:name w:val="WW-Absatz-Standardschriftart111111111111111111111111111111111111111111111"/>
  </w:style>
  <w:style w:type="character" w:customStyle="1" w:styleId="WW-Absatz-Standardschriftart1111111111111111111111111111111111111111111111">
    <w:name w:val="WW-Absatz-Standardschriftart1111111111111111111111111111111111111111111111"/>
  </w:style>
  <w:style w:type="character" w:customStyle="1" w:styleId="WW-Absatz-Standardschriftart11111111111111111111111111111111111111111111111">
    <w:name w:val="WW-Absatz-Standardschriftart11111111111111111111111111111111111111111111111"/>
  </w:style>
  <w:style w:type="character" w:customStyle="1" w:styleId="WW8Num23z2">
    <w:name w:val="WW8Num23z2"/>
    <w:rPr>
      <w:b w:val="0"/>
    </w:rPr>
  </w:style>
  <w:style w:type="character" w:customStyle="1" w:styleId="WW8Num29z1">
    <w:name w:val="WW8Num29z1"/>
    <w:rPr>
      <w:rFonts w:ascii="Courier New" w:hAnsi="Courier New" w:cs="Courier New"/>
    </w:rPr>
  </w:style>
  <w:style w:type="character" w:customStyle="1" w:styleId="WW8Num29z2">
    <w:name w:val="WW8Num29z2"/>
    <w:rPr>
      <w:rFonts w:ascii="Wingdings" w:hAnsi="Wingdings" w:cs="Wingdings"/>
    </w:rPr>
  </w:style>
  <w:style w:type="character" w:customStyle="1" w:styleId="WW8Num43z0">
    <w:name w:val="WW8Num43z0"/>
    <w:rPr>
      <w:rFonts w:ascii="Symbol" w:hAnsi="Symbol" w:cs="Symbol"/>
    </w:rPr>
  </w:style>
  <w:style w:type="character" w:customStyle="1" w:styleId="WW8Num43z1">
    <w:name w:val="WW8Num43z1"/>
    <w:rPr>
      <w:rFonts w:ascii="Courier New" w:hAnsi="Courier New" w:cs="Courier New"/>
    </w:rPr>
  </w:style>
  <w:style w:type="character" w:customStyle="1" w:styleId="WW8Num43z2">
    <w:name w:val="WW8Num43z2"/>
    <w:rPr>
      <w:rFonts w:ascii="Wingdings" w:hAnsi="Wingdings" w:cs="Wingdings"/>
    </w:rPr>
  </w:style>
  <w:style w:type="character" w:customStyle="1" w:styleId="WW8Num44z0">
    <w:name w:val="WW8Num44z0"/>
    <w:rPr>
      <w:rFonts w:ascii="Symbol" w:hAnsi="Symbol" w:cs="Symbol"/>
    </w:rPr>
  </w:style>
  <w:style w:type="character" w:customStyle="1" w:styleId="WW8Num44z1">
    <w:name w:val="WW8Num44z1"/>
    <w:rPr>
      <w:rFonts w:ascii="Courier New" w:hAnsi="Courier New" w:cs="Courier New"/>
    </w:rPr>
  </w:style>
  <w:style w:type="character" w:customStyle="1" w:styleId="WW8Num44z2">
    <w:name w:val="WW8Num44z2"/>
    <w:rPr>
      <w:rFonts w:ascii="Wingdings" w:hAnsi="Wingdings" w:cs="Wingdings"/>
    </w:rPr>
  </w:style>
  <w:style w:type="character" w:customStyle="1" w:styleId="WW8Num48z1">
    <w:name w:val="WW8Num48z1"/>
    <w:rPr>
      <w:rFonts w:ascii="Symbol" w:hAnsi="Symbol" w:cs="Symbol"/>
    </w:rPr>
  </w:style>
  <w:style w:type="character" w:customStyle="1" w:styleId="WW8Num49z0">
    <w:name w:val="WW8Num49z0"/>
    <w:rPr>
      <w:sz w:val="24"/>
    </w:rPr>
  </w:style>
  <w:style w:type="character" w:customStyle="1" w:styleId="Domylnaczcionkaakapitu1">
    <w:name w:val="Domyślna czcionka akapitu1"/>
  </w:style>
  <w:style w:type="character" w:customStyle="1" w:styleId="Odwoaniedokomentarza1">
    <w:name w:val="Odwołanie do komentarza1"/>
    <w:rPr>
      <w:sz w:val="16"/>
    </w:rPr>
  </w:style>
  <w:style w:type="character" w:styleId="Numerstrony">
    <w:name w:val="page number"/>
    <w:basedOn w:val="Domylnaczcionkaakapitu1"/>
  </w:style>
  <w:style w:type="character" w:styleId="Hipercze">
    <w:name w:val="Hyperlink"/>
    <w:rPr>
      <w:color w:val="000080"/>
      <w:u w:val="single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Znakinumeracji">
    <w:name w:val="Znaki numeracji"/>
  </w:style>
  <w:style w:type="character" w:customStyle="1" w:styleId="WW-Absatz-Standardschriftart111111111111111111111111111111111111111111111111">
    <w:name w:val="WW-Absatz-Standardschriftart111111111111111111111111111111111111111111111111"/>
  </w:style>
  <w:style w:type="character" w:customStyle="1" w:styleId="WW-Absatz-Standardschriftart11111111111111111112">
    <w:name w:val="WW-Absatz-Standardschriftart11111111111111111112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</w:style>
  <w:style w:type="character" w:customStyle="1" w:styleId="WW-Absatz-Standardschriftart11111111111111111111111111111111111111111111111111111111111">
    <w:name w:val="WW-Absatz-Standardschriftart11111111111111111111111111111111111111111111111111111111111"/>
  </w:style>
  <w:style w:type="character" w:customStyle="1" w:styleId="WW-Absatz-Standardschriftart1111111111111111111111111111111111111111111111111111111111">
    <w:name w:val="WW-Absatz-Standardschriftart1111111111111111111111111111111111111111111111111111111111"/>
  </w:style>
  <w:style w:type="character" w:customStyle="1" w:styleId="WW-Absatz-Standardschriftart111111111111111111111111111111111111111111111111111111111">
    <w:name w:val="WW-Absatz-Standardschriftart111111111111111111111111111111111111111111111111111111111"/>
  </w:style>
  <w:style w:type="character" w:customStyle="1" w:styleId="WW-Absatz-Standardschriftart11111111111111111111111111111111111111111111111111111111">
    <w:name w:val="WW-Absatz-Standardschriftart11111111111111111111111111111111111111111111111111111111"/>
  </w:style>
  <w:style w:type="character" w:customStyle="1" w:styleId="WW-Absatz-Standardschriftart1111111111111111111111111111111111111111111111111111111">
    <w:name w:val="WW-Absatz-Standardschriftart1111111111111111111111111111111111111111111111111111111"/>
  </w:style>
  <w:style w:type="character" w:customStyle="1" w:styleId="WW-Absatz-Standardschriftart111111111111111111111111111111111111111111111111111111">
    <w:name w:val="WW-Absatz-Standardschriftart111111111111111111111111111111111111111111111111111111"/>
  </w:style>
  <w:style w:type="character" w:customStyle="1" w:styleId="WW-Absatz-Standardschriftart11111111111111111111111111111111111111111111111111111">
    <w:name w:val="WW-Absatz-Standardschriftart11111111111111111111111111111111111111111111111111111"/>
  </w:style>
  <w:style w:type="character" w:customStyle="1" w:styleId="WW-Absatz-Standardschriftart1111111111111111111111111111111111111111111111111111">
    <w:name w:val="WW-Absatz-Standardschriftart1111111111111111111111111111111111111111111111111111"/>
  </w:style>
  <w:style w:type="character" w:customStyle="1" w:styleId="WW-Absatz-Standardschriftart111111111111111111111111111111111111111111111111111">
    <w:name w:val="WW-Absatz-Standardschriftart111111111111111111111111111111111111111111111111111"/>
  </w:style>
  <w:style w:type="character" w:customStyle="1" w:styleId="WW-Absatz-Standardschriftart11111111111111111111111111111111111111111111111111">
    <w:name w:val="WW-Absatz-Standardschriftart11111111111111111111111111111111111111111111111111"/>
  </w:style>
  <w:style w:type="character" w:customStyle="1" w:styleId="WW-Absatz-Standardschriftart1111111111111111111111111111111111111111111111111">
    <w:name w:val="WW-Absatz-Standardschriftart1111111111111111111111111111111111111111111111111"/>
  </w:style>
  <w:style w:type="character" w:customStyle="1" w:styleId="WW8Num41z8">
    <w:name w:val="WW8Num41z8"/>
  </w:style>
  <w:style w:type="character" w:customStyle="1" w:styleId="WW8Num41z7">
    <w:name w:val="WW8Num41z7"/>
  </w:style>
  <w:style w:type="character" w:customStyle="1" w:styleId="WW8Num41z6">
    <w:name w:val="WW8Num41z6"/>
  </w:style>
  <w:style w:type="character" w:customStyle="1" w:styleId="WW8Num41z5">
    <w:name w:val="WW8Num41z5"/>
  </w:style>
  <w:style w:type="character" w:customStyle="1" w:styleId="WW8Num41z4">
    <w:name w:val="WW8Num41z4"/>
  </w:style>
  <w:style w:type="character" w:customStyle="1" w:styleId="WW8Num41z3">
    <w:name w:val="WW8Num41z3"/>
  </w:style>
  <w:style w:type="character" w:customStyle="1" w:styleId="WW8Num41z2">
    <w:name w:val="WW8Num41z2"/>
  </w:style>
  <w:style w:type="character" w:customStyle="1" w:styleId="WW8Num41z1">
    <w:name w:val="WW8Num41z1"/>
  </w:style>
  <w:style w:type="character" w:customStyle="1" w:styleId="WW8Num41z0">
    <w:name w:val="WW8Num41z0"/>
  </w:style>
  <w:style w:type="character" w:customStyle="1" w:styleId="WW8Num40z8">
    <w:name w:val="WW8Num40z8"/>
  </w:style>
  <w:style w:type="character" w:customStyle="1" w:styleId="WW8Num40z7">
    <w:name w:val="WW8Num40z7"/>
  </w:style>
  <w:style w:type="character" w:customStyle="1" w:styleId="WW8Num40z6">
    <w:name w:val="WW8Num40z6"/>
  </w:style>
  <w:style w:type="character" w:customStyle="1" w:styleId="WW8Num40z5">
    <w:name w:val="WW8Num40z5"/>
  </w:style>
  <w:style w:type="character" w:customStyle="1" w:styleId="WW8Num40z4">
    <w:name w:val="WW8Num40z4"/>
  </w:style>
  <w:style w:type="character" w:customStyle="1" w:styleId="WW8Num40z3">
    <w:name w:val="WW8Num40z3"/>
  </w:style>
  <w:style w:type="character" w:customStyle="1" w:styleId="WW8Num40z2">
    <w:name w:val="WW8Num40z2"/>
  </w:style>
  <w:style w:type="character" w:customStyle="1" w:styleId="WW8Num40z1">
    <w:name w:val="WW8Num40z1"/>
  </w:style>
  <w:style w:type="character" w:customStyle="1" w:styleId="WW8Num40z0">
    <w:name w:val="WW8Num40z0"/>
    <w:rPr>
      <w:b w:val="0"/>
    </w:rPr>
  </w:style>
  <w:style w:type="character" w:customStyle="1" w:styleId="WW8Num39z8">
    <w:name w:val="WW8Num39z8"/>
  </w:style>
  <w:style w:type="character" w:customStyle="1" w:styleId="WW8Num39z7">
    <w:name w:val="WW8Num39z7"/>
  </w:style>
  <w:style w:type="character" w:customStyle="1" w:styleId="WW8Num39z6">
    <w:name w:val="WW8Num39z6"/>
  </w:style>
  <w:style w:type="character" w:customStyle="1" w:styleId="WW8Num39z5">
    <w:name w:val="WW8Num39z5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39z2">
    <w:name w:val="WW8Num39z2"/>
  </w:style>
  <w:style w:type="character" w:customStyle="1" w:styleId="WW8Num39z1">
    <w:name w:val="WW8Num39z1"/>
  </w:style>
  <w:style w:type="character" w:customStyle="1" w:styleId="WW8Num39z0">
    <w:name w:val="WW8Num39z0"/>
  </w:style>
  <w:style w:type="character" w:customStyle="1" w:styleId="WW8Num38z8">
    <w:name w:val="WW8Num38z8"/>
  </w:style>
  <w:style w:type="character" w:customStyle="1" w:styleId="WW8Num38z7">
    <w:name w:val="WW8Num38z7"/>
  </w:style>
  <w:style w:type="character" w:customStyle="1" w:styleId="WW8Num38z6">
    <w:name w:val="WW8Num38z6"/>
  </w:style>
  <w:style w:type="character" w:customStyle="1" w:styleId="WW8Num38z5">
    <w:name w:val="WW8Num38z5"/>
  </w:style>
  <w:style w:type="character" w:customStyle="1" w:styleId="WW8Num38z4">
    <w:name w:val="WW8Num38z4"/>
  </w:style>
  <w:style w:type="character" w:customStyle="1" w:styleId="WW8Num38z3">
    <w:name w:val="WW8Num38z3"/>
  </w:style>
  <w:style w:type="character" w:customStyle="1" w:styleId="WW8Num38z2">
    <w:name w:val="WW8Num38z2"/>
  </w:style>
  <w:style w:type="character" w:customStyle="1" w:styleId="WW8Num38z1">
    <w:name w:val="WW8Num38z1"/>
  </w:style>
  <w:style w:type="character" w:customStyle="1" w:styleId="WW8Num38z0">
    <w:name w:val="WW8Num38z0"/>
    <w:rPr>
      <w:color w:val="000000"/>
    </w:rPr>
  </w:style>
  <w:style w:type="character" w:customStyle="1" w:styleId="WW8Num37z8">
    <w:name w:val="WW8Num37z8"/>
  </w:style>
  <w:style w:type="character" w:customStyle="1" w:styleId="WW8Num37z7">
    <w:name w:val="WW8Num37z7"/>
  </w:style>
  <w:style w:type="character" w:customStyle="1" w:styleId="WW8Num37z6">
    <w:name w:val="WW8Num37z6"/>
  </w:style>
  <w:style w:type="character" w:customStyle="1" w:styleId="WW8Num37z5">
    <w:name w:val="WW8Num37z5"/>
  </w:style>
  <w:style w:type="character" w:customStyle="1" w:styleId="WW8Num37z4">
    <w:name w:val="WW8Num37z4"/>
  </w:style>
  <w:style w:type="character" w:customStyle="1" w:styleId="WW8Num37z3">
    <w:name w:val="WW8Num37z3"/>
  </w:style>
  <w:style w:type="character" w:customStyle="1" w:styleId="WW8Num37z2">
    <w:name w:val="WW8Num37z2"/>
  </w:style>
  <w:style w:type="character" w:customStyle="1" w:styleId="WW8Num37z1">
    <w:name w:val="WW8Num37z1"/>
  </w:style>
  <w:style w:type="character" w:customStyle="1" w:styleId="WW8Num37z0">
    <w:name w:val="WW8Num37z0"/>
    <w:rPr>
      <w:b w:val="0"/>
    </w:rPr>
  </w:style>
  <w:style w:type="character" w:customStyle="1" w:styleId="WW8Num36z8">
    <w:name w:val="WW8Num36z8"/>
  </w:style>
  <w:style w:type="character" w:customStyle="1" w:styleId="WW8Num36z7">
    <w:name w:val="WW8Num36z7"/>
  </w:style>
  <w:style w:type="character" w:customStyle="1" w:styleId="WW8Num36z6">
    <w:name w:val="WW8Num36z6"/>
  </w:style>
  <w:style w:type="character" w:customStyle="1" w:styleId="WW8Num36z5">
    <w:name w:val="WW8Num36z5"/>
  </w:style>
  <w:style w:type="character" w:customStyle="1" w:styleId="WW8Num36z4">
    <w:name w:val="WW8Num36z4"/>
  </w:style>
  <w:style w:type="character" w:customStyle="1" w:styleId="WW8Num36z3">
    <w:name w:val="WW8Num36z3"/>
  </w:style>
  <w:style w:type="character" w:customStyle="1" w:styleId="WW8Num36z2">
    <w:name w:val="WW8Num36z2"/>
  </w:style>
  <w:style w:type="character" w:customStyle="1" w:styleId="WW8Num36z1">
    <w:name w:val="WW8Num36z1"/>
  </w:style>
  <w:style w:type="character" w:customStyle="1" w:styleId="WW8Num36z0">
    <w:name w:val="WW8Num36z0"/>
  </w:style>
  <w:style w:type="character" w:customStyle="1" w:styleId="WW8Num35z8">
    <w:name w:val="WW8Num35z8"/>
  </w:style>
  <w:style w:type="character" w:customStyle="1" w:styleId="WW8Num35z7">
    <w:name w:val="WW8Num35z7"/>
  </w:style>
  <w:style w:type="character" w:customStyle="1" w:styleId="WW8Num35z6">
    <w:name w:val="WW8Num35z6"/>
  </w:style>
  <w:style w:type="character" w:customStyle="1" w:styleId="WW8Num35z5">
    <w:name w:val="WW8Num35z5"/>
  </w:style>
  <w:style w:type="character" w:customStyle="1" w:styleId="WW8Num35z4">
    <w:name w:val="WW8Num35z4"/>
  </w:style>
  <w:style w:type="character" w:customStyle="1" w:styleId="WW8Num35z3">
    <w:name w:val="WW8Num35z3"/>
  </w:style>
  <w:style w:type="character" w:customStyle="1" w:styleId="WW8Num35z2">
    <w:name w:val="WW8Num35z2"/>
  </w:style>
  <w:style w:type="character" w:customStyle="1" w:styleId="WW8Num35z1">
    <w:name w:val="WW8Num35z1"/>
  </w:style>
  <w:style w:type="character" w:customStyle="1" w:styleId="WW8Num35z0">
    <w:name w:val="WW8Num35z0"/>
  </w:style>
  <w:style w:type="character" w:customStyle="1" w:styleId="WW8Num34z8">
    <w:name w:val="WW8Num34z8"/>
  </w:style>
  <w:style w:type="character" w:customStyle="1" w:styleId="WW8Num34z7">
    <w:name w:val="WW8Num34z7"/>
  </w:style>
  <w:style w:type="character" w:customStyle="1" w:styleId="WW8Num34z6">
    <w:name w:val="WW8Num34z6"/>
  </w:style>
  <w:style w:type="character" w:customStyle="1" w:styleId="WW8Num34z5">
    <w:name w:val="WW8Num34z5"/>
  </w:style>
  <w:style w:type="character" w:customStyle="1" w:styleId="WW8Num34z4">
    <w:name w:val="WW8Num34z4"/>
  </w:style>
  <w:style w:type="character" w:customStyle="1" w:styleId="WW8Num34z3">
    <w:name w:val="WW8Num34z3"/>
  </w:style>
  <w:style w:type="character" w:customStyle="1" w:styleId="WW8Num34z2">
    <w:name w:val="WW8Num34z2"/>
  </w:style>
  <w:style w:type="character" w:customStyle="1" w:styleId="WW8Num34z1">
    <w:name w:val="WW8Num34z1"/>
  </w:style>
  <w:style w:type="character" w:customStyle="1" w:styleId="WW8Num34z0">
    <w:name w:val="WW8Num34z0"/>
  </w:style>
  <w:style w:type="character" w:customStyle="1" w:styleId="WW8Num33z8">
    <w:name w:val="WW8Num33z8"/>
  </w:style>
  <w:style w:type="character" w:customStyle="1" w:styleId="WW8Num33z7">
    <w:name w:val="WW8Num33z7"/>
  </w:style>
  <w:style w:type="character" w:customStyle="1" w:styleId="WW8Num33z6">
    <w:name w:val="WW8Num33z6"/>
  </w:style>
  <w:style w:type="character" w:customStyle="1" w:styleId="WW8Num33z5">
    <w:name w:val="WW8Num33z5"/>
  </w:style>
  <w:style w:type="character" w:customStyle="1" w:styleId="WW8Num33z4">
    <w:name w:val="WW8Num33z4"/>
  </w:style>
  <w:style w:type="character" w:customStyle="1" w:styleId="WW8Num33z3">
    <w:name w:val="WW8Num33z3"/>
  </w:style>
  <w:style w:type="character" w:customStyle="1" w:styleId="WW8Num33z2">
    <w:name w:val="WW8Num33z2"/>
  </w:style>
  <w:style w:type="character" w:customStyle="1" w:styleId="WW8Num33z1">
    <w:name w:val="WW8Num33z1"/>
    <w:rPr>
      <w:rFonts w:ascii="Times New Roman" w:eastAsia="Times New Roman" w:hAnsi="Times New Roman" w:cs="Times New Roman"/>
    </w:rPr>
  </w:style>
  <w:style w:type="character" w:customStyle="1" w:styleId="WW8Num33z0">
    <w:name w:val="WW8Num33z0"/>
  </w:style>
  <w:style w:type="character" w:customStyle="1" w:styleId="WW8Num32z8">
    <w:name w:val="WW8Num32z8"/>
  </w:style>
  <w:style w:type="character" w:customStyle="1" w:styleId="WW8Num32z7">
    <w:name w:val="WW8Num32z7"/>
  </w:style>
  <w:style w:type="character" w:customStyle="1" w:styleId="WW8Num32z6">
    <w:name w:val="WW8Num32z6"/>
  </w:style>
  <w:style w:type="character" w:customStyle="1" w:styleId="WW8Num32z5">
    <w:name w:val="WW8Num32z5"/>
  </w:style>
  <w:style w:type="character" w:customStyle="1" w:styleId="WW8Num32z4">
    <w:name w:val="WW8Num32z4"/>
  </w:style>
  <w:style w:type="character" w:customStyle="1" w:styleId="WW8Num32z3">
    <w:name w:val="WW8Num32z3"/>
  </w:style>
  <w:style w:type="character" w:customStyle="1" w:styleId="WW8Num32z2">
    <w:name w:val="WW8Num32z2"/>
  </w:style>
  <w:style w:type="character" w:customStyle="1" w:styleId="WW8Num32z1">
    <w:name w:val="WW8Num32z1"/>
  </w:style>
  <w:style w:type="character" w:customStyle="1" w:styleId="WW8Num32z0">
    <w:name w:val="WW8Num32z0"/>
  </w:style>
  <w:style w:type="character" w:customStyle="1" w:styleId="WW8Num31z8">
    <w:name w:val="WW8Num31z8"/>
  </w:style>
  <w:style w:type="character" w:customStyle="1" w:styleId="WW8Num31z7">
    <w:name w:val="WW8Num31z7"/>
  </w:style>
  <w:style w:type="character" w:customStyle="1" w:styleId="WW8Num31z6">
    <w:name w:val="WW8Num31z6"/>
  </w:style>
  <w:style w:type="character" w:customStyle="1" w:styleId="WW8Num31z5">
    <w:name w:val="WW8Num31z5"/>
  </w:style>
  <w:style w:type="character" w:customStyle="1" w:styleId="WW8Num31z4">
    <w:name w:val="WW8Num31z4"/>
  </w:style>
  <w:style w:type="character" w:customStyle="1" w:styleId="WW8Num31z3">
    <w:name w:val="WW8Num31z3"/>
  </w:style>
  <w:style w:type="character" w:customStyle="1" w:styleId="WW8Num31z2">
    <w:name w:val="WW8Num31z2"/>
  </w:style>
  <w:style w:type="character" w:customStyle="1" w:styleId="WW8Num31z1">
    <w:name w:val="WW8Num31z1"/>
  </w:style>
  <w:style w:type="character" w:customStyle="1" w:styleId="WW8Num29z8">
    <w:name w:val="WW8Num29z8"/>
  </w:style>
  <w:style w:type="character" w:customStyle="1" w:styleId="WW8Num29z7">
    <w:name w:val="WW8Num29z7"/>
  </w:style>
  <w:style w:type="character" w:customStyle="1" w:styleId="WW8Num29z6">
    <w:name w:val="WW8Num29z6"/>
  </w:style>
  <w:style w:type="character" w:customStyle="1" w:styleId="WW8Num29z5">
    <w:name w:val="WW8Num29z5"/>
  </w:style>
  <w:style w:type="character" w:customStyle="1" w:styleId="WW8Num29z4">
    <w:name w:val="WW8Num29z4"/>
  </w:style>
  <w:style w:type="character" w:customStyle="1" w:styleId="WW8Num29z3">
    <w:name w:val="WW8Num29z3"/>
  </w:style>
  <w:style w:type="character" w:customStyle="1" w:styleId="WW8Num28z8">
    <w:name w:val="WW8Num28z8"/>
  </w:style>
  <w:style w:type="character" w:customStyle="1" w:styleId="WW8Num28z7">
    <w:name w:val="WW8Num28z7"/>
  </w:style>
  <w:style w:type="character" w:customStyle="1" w:styleId="WW8Num28z6">
    <w:name w:val="WW8Num28z6"/>
  </w:style>
  <w:style w:type="character" w:customStyle="1" w:styleId="WW8Num28z5">
    <w:name w:val="WW8Num28z5"/>
  </w:style>
  <w:style w:type="character" w:customStyle="1" w:styleId="WW8Num28z4">
    <w:name w:val="WW8Num28z4"/>
  </w:style>
  <w:style w:type="character" w:customStyle="1" w:styleId="WW8Num28z3">
    <w:name w:val="WW8Num28z3"/>
  </w:style>
  <w:style w:type="character" w:customStyle="1" w:styleId="WW8Num28z2">
    <w:name w:val="WW8Num28z2"/>
  </w:style>
  <w:style w:type="character" w:customStyle="1" w:styleId="WW8Num28z1">
    <w:name w:val="WW8Num28z1"/>
  </w:style>
  <w:style w:type="character" w:customStyle="1" w:styleId="WW8Num26z8">
    <w:name w:val="WW8Num26z8"/>
  </w:style>
  <w:style w:type="character" w:customStyle="1" w:styleId="WW8Num26z7">
    <w:name w:val="WW8Num26z7"/>
  </w:style>
  <w:style w:type="character" w:customStyle="1" w:styleId="WW8Num26z6">
    <w:name w:val="WW8Num26z6"/>
  </w:style>
  <w:style w:type="character" w:customStyle="1" w:styleId="WW8Num26z5">
    <w:name w:val="WW8Num26z5"/>
  </w:style>
  <w:style w:type="character" w:customStyle="1" w:styleId="WW8Num26z4">
    <w:name w:val="WW8Num26z4"/>
  </w:style>
  <w:style w:type="character" w:customStyle="1" w:styleId="WW8Num26z3">
    <w:name w:val="WW8Num26z3"/>
  </w:style>
  <w:style w:type="character" w:customStyle="1" w:styleId="WW8Num26z2">
    <w:name w:val="WW8Num26z2"/>
  </w:style>
  <w:style w:type="character" w:customStyle="1" w:styleId="WW8Num26z1">
    <w:name w:val="WW8Num26z1"/>
  </w:style>
  <w:style w:type="character" w:customStyle="1" w:styleId="WW8Num25z8">
    <w:name w:val="WW8Num25z8"/>
  </w:style>
  <w:style w:type="character" w:customStyle="1" w:styleId="WW8Num25z7">
    <w:name w:val="WW8Num25z7"/>
  </w:style>
  <w:style w:type="character" w:customStyle="1" w:styleId="WW8Num25z6">
    <w:name w:val="WW8Num25z6"/>
  </w:style>
  <w:style w:type="character" w:customStyle="1" w:styleId="WW8Num25z5">
    <w:name w:val="WW8Num25z5"/>
  </w:style>
  <w:style w:type="character" w:customStyle="1" w:styleId="WW8Num25z4">
    <w:name w:val="WW8Num25z4"/>
  </w:style>
  <w:style w:type="character" w:customStyle="1" w:styleId="WW8Num25z3">
    <w:name w:val="WW8Num25z3"/>
  </w:style>
  <w:style w:type="character" w:customStyle="1" w:styleId="WW8Num25z2">
    <w:name w:val="WW8Num25z2"/>
  </w:style>
  <w:style w:type="character" w:customStyle="1" w:styleId="WW8Num25z1">
    <w:name w:val="WW8Num25z1"/>
  </w:style>
  <w:style w:type="character" w:customStyle="1" w:styleId="WW8Num24z8">
    <w:name w:val="WW8Num24z8"/>
  </w:style>
  <w:style w:type="character" w:customStyle="1" w:styleId="WW8Num24z7">
    <w:name w:val="WW8Num24z7"/>
  </w:style>
  <w:style w:type="character" w:customStyle="1" w:styleId="WW8Num24z6">
    <w:name w:val="WW8Num24z6"/>
  </w:style>
  <w:style w:type="character" w:customStyle="1" w:styleId="WW8Num24z5">
    <w:name w:val="WW8Num24z5"/>
  </w:style>
  <w:style w:type="character" w:customStyle="1" w:styleId="WW8Num24z4">
    <w:name w:val="WW8Num24z4"/>
  </w:style>
  <w:style w:type="character" w:customStyle="1" w:styleId="WW8Num24z3">
    <w:name w:val="WW8Num24z3"/>
  </w:style>
  <w:style w:type="character" w:customStyle="1" w:styleId="WW8Num24z2">
    <w:name w:val="WW8Num24z2"/>
  </w:style>
  <w:style w:type="character" w:customStyle="1" w:styleId="WW8Num24z1">
    <w:name w:val="WW8Num24z1"/>
  </w:style>
  <w:style w:type="character" w:customStyle="1" w:styleId="WW8Num23z8">
    <w:name w:val="WW8Num23z8"/>
  </w:style>
  <w:style w:type="character" w:customStyle="1" w:styleId="WW8Num23z7">
    <w:name w:val="WW8Num23z7"/>
  </w:style>
  <w:style w:type="character" w:customStyle="1" w:styleId="WW8Num23z6">
    <w:name w:val="WW8Num23z6"/>
  </w:style>
  <w:style w:type="character" w:customStyle="1" w:styleId="WW8Num23z5">
    <w:name w:val="WW8Num23z5"/>
  </w:style>
  <w:style w:type="character" w:customStyle="1" w:styleId="WW8Num23z4">
    <w:name w:val="WW8Num23z4"/>
  </w:style>
  <w:style w:type="character" w:customStyle="1" w:styleId="WW8Num23z3">
    <w:name w:val="WW8Num23z3"/>
  </w:style>
  <w:style w:type="character" w:customStyle="1" w:styleId="WW8Num23z1">
    <w:name w:val="WW8Num23z1"/>
  </w:style>
  <w:style w:type="character" w:customStyle="1" w:styleId="WW8Num22z8">
    <w:name w:val="WW8Num22z8"/>
  </w:style>
  <w:style w:type="character" w:customStyle="1" w:styleId="WW8Num22z7">
    <w:name w:val="WW8Num22z7"/>
  </w:style>
  <w:style w:type="character" w:customStyle="1" w:styleId="WW8Num22z6">
    <w:name w:val="WW8Num22z6"/>
  </w:style>
  <w:style w:type="character" w:customStyle="1" w:styleId="WW8Num22z5">
    <w:name w:val="WW8Num22z5"/>
  </w:style>
  <w:style w:type="character" w:customStyle="1" w:styleId="WW8Num22z4">
    <w:name w:val="WW8Num22z4"/>
  </w:style>
  <w:style w:type="character" w:customStyle="1" w:styleId="WW8Num22z3">
    <w:name w:val="WW8Num22z3"/>
  </w:style>
  <w:style w:type="character" w:customStyle="1" w:styleId="WW8Num22z2">
    <w:name w:val="WW8Num22z2"/>
  </w:style>
  <w:style w:type="character" w:customStyle="1" w:styleId="WW8Num22z1">
    <w:name w:val="WW8Num22z1"/>
  </w:style>
  <w:style w:type="character" w:customStyle="1" w:styleId="WW8Num21z8">
    <w:name w:val="WW8Num21z8"/>
  </w:style>
  <w:style w:type="character" w:customStyle="1" w:styleId="WW8Num21z7">
    <w:name w:val="WW8Num21z7"/>
  </w:style>
  <w:style w:type="character" w:customStyle="1" w:styleId="WW8Num21z6">
    <w:name w:val="WW8Num21z6"/>
  </w:style>
  <w:style w:type="character" w:customStyle="1" w:styleId="WW8Num21z5">
    <w:name w:val="WW8Num21z5"/>
  </w:style>
  <w:style w:type="character" w:customStyle="1" w:styleId="WW8Num21z4">
    <w:name w:val="WW8Num21z4"/>
  </w:style>
  <w:style w:type="character" w:customStyle="1" w:styleId="WW8Num21z3">
    <w:name w:val="WW8Num21z3"/>
  </w:style>
  <w:style w:type="character" w:customStyle="1" w:styleId="WW8Num21z2">
    <w:name w:val="WW8Num21z2"/>
  </w:style>
  <w:style w:type="character" w:customStyle="1" w:styleId="WW8Num21z1">
    <w:name w:val="WW8Num21z1"/>
  </w:style>
  <w:style w:type="character" w:customStyle="1" w:styleId="WW8Num20z8">
    <w:name w:val="WW8Num20z8"/>
  </w:style>
  <w:style w:type="character" w:customStyle="1" w:styleId="WW8Num20z7">
    <w:name w:val="WW8Num20z7"/>
  </w:style>
  <w:style w:type="character" w:customStyle="1" w:styleId="WW8Num20z6">
    <w:name w:val="WW8Num20z6"/>
  </w:style>
  <w:style w:type="character" w:customStyle="1" w:styleId="WW8Num20z5">
    <w:name w:val="WW8Num20z5"/>
  </w:style>
  <w:style w:type="character" w:customStyle="1" w:styleId="WW8Num20z4">
    <w:name w:val="WW8Num20z4"/>
  </w:style>
  <w:style w:type="character" w:customStyle="1" w:styleId="WW8Num20z3">
    <w:name w:val="WW8Num20z3"/>
  </w:style>
  <w:style w:type="character" w:customStyle="1" w:styleId="WW8Num16z8">
    <w:name w:val="WW8Num16z8"/>
  </w:style>
  <w:style w:type="character" w:customStyle="1" w:styleId="WW8Num16z7">
    <w:name w:val="WW8Num16z7"/>
  </w:style>
  <w:style w:type="character" w:customStyle="1" w:styleId="WW8Num16z6">
    <w:name w:val="WW8Num16z6"/>
  </w:style>
  <w:style w:type="character" w:customStyle="1" w:styleId="WW8Num16z5">
    <w:name w:val="WW8Num16z5"/>
  </w:style>
  <w:style w:type="character" w:customStyle="1" w:styleId="WW8Num16z4">
    <w:name w:val="WW8Num16z4"/>
  </w:style>
  <w:style w:type="character" w:customStyle="1" w:styleId="WW8Num16z3">
    <w:name w:val="WW8Num16z3"/>
  </w:style>
  <w:style w:type="character" w:customStyle="1" w:styleId="WW8Num10z8">
    <w:name w:val="WW8Num10z8"/>
  </w:style>
  <w:style w:type="character" w:customStyle="1" w:styleId="WW8Num10z7">
    <w:name w:val="WW8Num10z7"/>
  </w:style>
  <w:style w:type="character" w:customStyle="1" w:styleId="WW8Num10z6">
    <w:name w:val="WW8Num10z6"/>
  </w:style>
  <w:style w:type="character" w:customStyle="1" w:styleId="WW8Num10z5">
    <w:name w:val="WW8Num10z5"/>
  </w:style>
  <w:style w:type="character" w:customStyle="1" w:styleId="WW8Num10z4">
    <w:name w:val="WW8Num10z4"/>
  </w:style>
  <w:style w:type="character" w:customStyle="1" w:styleId="WW8Num10z3">
    <w:name w:val="WW8Num10z3"/>
  </w:style>
  <w:style w:type="character" w:customStyle="1" w:styleId="WW8Num10z1">
    <w:name w:val="WW8Num10z1"/>
    <w:rPr>
      <w:b w:val="0"/>
    </w:rPr>
  </w:style>
  <w:style w:type="character" w:styleId="Pogrubienie">
    <w:name w:val="Strong"/>
    <w:qFormat/>
    <w:rPr>
      <w:b/>
      <w:bCs/>
    </w:rPr>
  </w:style>
  <w:style w:type="character" w:customStyle="1" w:styleId="Znakiwypunktowania">
    <w:name w:val="Znaki wypunktowania"/>
    <w:rPr>
      <w:rFonts w:ascii="OpenSymbol" w:eastAsia="OpenSymbol" w:hAnsi="OpenSymbol" w:cs="OpenSymbol"/>
    </w:rPr>
  </w:style>
  <w:style w:type="paragraph" w:customStyle="1" w:styleId="Nagwek50">
    <w:name w:val="Nagłówek5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rPr>
      <w:b/>
      <w:sz w:val="28"/>
    </w:r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Nagwek4">
    <w:name w:val="Nagłówek4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Legenda4">
    <w:name w:val="Legenda4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agwek30">
    <w:name w:val="Nagłówek3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Legenda3">
    <w:name w:val="Legenda3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Legenda2">
    <w:name w:val="Legenda2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Plandokumentu1">
    <w:name w:val="Plan dokumentu1"/>
    <w:basedOn w:val="Normalny"/>
    <w:pPr>
      <w:shd w:val="clear" w:color="auto" w:fill="000080"/>
    </w:pPr>
    <w:rPr>
      <w:rFonts w:ascii="Tahoma" w:hAnsi="Tahoma" w:cs="Tahoma"/>
    </w:rPr>
  </w:style>
  <w:style w:type="paragraph" w:customStyle="1" w:styleId="Tekstkomentarza1">
    <w:name w:val="Tekst komentarza1"/>
    <w:basedOn w:val="Normalny"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rPr>
      <w:b/>
      <w:sz w:val="24"/>
    </w:rPr>
  </w:style>
  <w:style w:type="paragraph" w:customStyle="1" w:styleId="Tekstpodstawowywcity23">
    <w:name w:val="Tekst podstawowy wcięty 23"/>
    <w:basedOn w:val="Normalny"/>
    <w:pPr>
      <w:ind w:left="851" w:hanging="851"/>
    </w:pPr>
    <w:rPr>
      <w:b/>
      <w:sz w:val="24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Tekstpodstawowy21">
    <w:name w:val="Tekst podstawowy 21"/>
    <w:basedOn w:val="Normalny"/>
    <w:pPr>
      <w:widowControl w:val="0"/>
      <w:overflowPunct w:val="0"/>
      <w:autoSpaceDE w:val="0"/>
      <w:ind w:firstLine="5529"/>
      <w:textAlignment w:val="baseline"/>
    </w:pPr>
    <w:rPr>
      <w:sz w:val="24"/>
    </w:rPr>
  </w:style>
  <w:style w:type="paragraph" w:customStyle="1" w:styleId="Tekstpodstawowy22">
    <w:name w:val="Tekst podstawowy 22"/>
    <w:basedOn w:val="Normalny"/>
    <w:pPr>
      <w:spacing w:after="120" w:line="480" w:lineRule="auto"/>
    </w:pPr>
  </w:style>
  <w:style w:type="paragraph" w:customStyle="1" w:styleId="BodyText21">
    <w:name w:val="Body Text 21"/>
    <w:basedOn w:val="Normalny"/>
    <w:pPr>
      <w:widowControl w:val="0"/>
    </w:pPr>
    <w:rPr>
      <w:sz w:val="24"/>
    </w:rPr>
  </w:style>
  <w:style w:type="paragraph" w:customStyle="1" w:styleId="Tekstpodstawowywcity21">
    <w:name w:val="Tekst podstawowy wcięty 21"/>
    <w:basedOn w:val="Normalny"/>
    <w:pPr>
      <w:overflowPunct w:val="0"/>
      <w:autoSpaceDE w:val="0"/>
      <w:ind w:left="851" w:hanging="851"/>
      <w:textAlignment w:val="baseline"/>
    </w:pPr>
    <w:rPr>
      <w:b/>
      <w:sz w:val="24"/>
    </w:rPr>
  </w:style>
  <w:style w:type="paragraph" w:customStyle="1" w:styleId="NagwkiZnakZnak">
    <w:name w:val="Nagłówki Znak Znak"/>
    <w:basedOn w:val="Tekstpodstawowy"/>
    <w:pPr>
      <w:widowControl w:val="0"/>
      <w:tabs>
        <w:tab w:val="left" w:pos="0"/>
      </w:tabs>
      <w:autoSpaceDE w:val="0"/>
      <w:ind w:left="340" w:hanging="340"/>
      <w:jc w:val="both"/>
    </w:pPr>
    <w:rPr>
      <w:bCs/>
      <w:sz w:val="24"/>
      <w:szCs w:val="24"/>
    </w:rPr>
  </w:style>
  <w:style w:type="paragraph" w:customStyle="1" w:styleId="ZnakZnak1">
    <w:name w:val="Znak Znak1"/>
    <w:basedOn w:val="Normalny"/>
    <w:rPr>
      <w:rFonts w:ascii="Arial" w:hAnsi="Arial" w:cs="Arial"/>
      <w:sz w:val="24"/>
      <w:szCs w:val="24"/>
    </w:rPr>
  </w:style>
  <w:style w:type="paragraph" w:customStyle="1" w:styleId="Tekstpodstawowywcity210">
    <w:name w:val="Tekst podstawowy wcięty 21"/>
    <w:basedOn w:val="Normalny"/>
    <w:pPr>
      <w:ind w:left="851" w:hanging="851"/>
    </w:pPr>
    <w:rPr>
      <w:b/>
      <w:sz w:val="24"/>
    </w:rPr>
  </w:style>
  <w:style w:type="paragraph" w:customStyle="1" w:styleId="Styl">
    <w:name w:val="Styl"/>
    <w:pPr>
      <w:widowControl w:val="0"/>
      <w:suppressAutoHyphens/>
      <w:autoSpaceDE w:val="0"/>
    </w:pPr>
    <w:rPr>
      <w:kern w:val="1"/>
      <w:sz w:val="24"/>
      <w:szCs w:val="24"/>
      <w:lang w:eastAsia="zh-CN"/>
    </w:rPr>
  </w:style>
  <w:style w:type="paragraph" w:customStyle="1" w:styleId="Tekstpodstawowywcity22">
    <w:name w:val="Tekst podstawowy wcięty 22"/>
    <w:basedOn w:val="Normalny"/>
    <w:pPr>
      <w:ind w:left="705"/>
      <w:jc w:val="center"/>
    </w:pPr>
    <w:rPr>
      <w:sz w:val="28"/>
    </w:rPr>
  </w:style>
  <w:style w:type="paragraph" w:customStyle="1" w:styleId="Tekstpodstawowy210">
    <w:name w:val="Tekst podstawowy 21"/>
    <w:basedOn w:val="Normalny"/>
    <w:rPr>
      <w:sz w:val="28"/>
    </w:rPr>
  </w:style>
  <w:style w:type="paragraph" w:customStyle="1" w:styleId="tekstost">
    <w:name w:val="tekst ost"/>
    <w:basedOn w:val="Normalny"/>
    <w:pPr>
      <w:jc w:val="both"/>
    </w:pPr>
  </w:style>
  <w:style w:type="paragraph" w:customStyle="1" w:styleId="Tekstpodstawowy31">
    <w:name w:val="Tekst podstawowy 31"/>
    <w:basedOn w:val="Normalny"/>
    <w:pPr>
      <w:overflowPunct w:val="0"/>
      <w:jc w:val="center"/>
    </w:pPr>
    <w:rPr>
      <w:rFonts w:ascii="Times New (W1)" w:hAnsi="Times New (W1)" w:cs="Times New (W1)"/>
      <w:b/>
      <w:smallCaps/>
      <w:sz w:val="36"/>
    </w:rPr>
  </w:style>
  <w:style w:type="paragraph" w:styleId="Akapitzlist">
    <w:name w:val="List Paragraph"/>
    <w:aliases w:val="Preambuła,lp1,normalny tekst,Akapit z list¹,CW_Lista,L1,Numerowanie,Akapit z listą5,Obiekt,Wypunktowanie,List Paragraph,List Paragraph1"/>
    <w:basedOn w:val="Normalny"/>
    <w:link w:val="AkapitzlistZnak"/>
    <w:uiPriority w:val="34"/>
    <w:qFormat/>
    <w:pPr>
      <w:ind w:left="708"/>
    </w:pPr>
  </w:style>
  <w:style w:type="paragraph" w:customStyle="1" w:styleId="Nagwek11">
    <w:name w:val="Nagłówek 11"/>
    <w:basedOn w:val="Normalny"/>
    <w:next w:val="Normalny"/>
    <w:pPr>
      <w:keepNext/>
      <w:widowControl w:val="0"/>
      <w:tabs>
        <w:tab w:val="left" w:pos="0"/>
      </w:tabs>
      <w:autoSpaceDE w:val="0"/>
      <w:ind w:left="786" w:hanging="360"/>
    </w:pPr>
    <w:rPr>
      <w:rFonts w:ascii="Arial Narrow" w:hAnsi="Arial Narrow" w:cs="Arial Narrow"/>
      <w:b/>
      <w:bCs/>
      <w:sz w:val="22"/>
      <w:szCs w:val="22"/>
    </w:rPr>
  </w:style>
  <w:style w:type="paragraph" w:customStyle="1" w:styleId="normalny0">
    <w:name w:val="normalny"/>
    <w:basedOn w:val="Normalny"/>
    <w:pPr>
      <w:spacing w:line="360" w:lineRule="exact"/>
      <w:jc w:val="both"/>
    </w:pPr>
    <w:rPr>
      <w:sz w:val="28"/>
    </w:rPr>
  </w:style>
  <w:style w:type="paragraph" w:customStyle="1" w:styleId="Tekstpodstawowywcity31">
    <w:name w:val="Tekst podstawowy wcięty 31"/>
    <w:basedOn w:val="Normalny"/>
    <w:pPr>
      <w:spacing w:after="120"/>
      <w:ind w:left="283"/>
    </w:pPr>
    <w:rPr>
      <w:sz w:val="16"/>
      <w:szCs w:val="16"/>
    </w:rPr>
  </w:style>
  <w:style w:type="paragraph" w:customStyle="1" w:styleId="OPISY11">
    <w:name w:val="OPISY 1.1"/>
    <w:basedOn w:val="Normalny"/>
    <w:pPr>
      <w:numPr>
        <w:numId w:val="2"/>
      </w:numPr>
    </w:pPr>
    <w:rPr>
      <w:b/>
      <w:sz w:val="24"/>
      <w:szCs w:val="24"/>
    </w:rPr>
  </w:style>
  <w:style w:type="paragraph" w:styleId="Bezodstpw">
    <w:name w:val="No Spacing"/>
    <w:qFormat/>
    <w:pPr>
      <w:suppressAutoHyphens/>
    </w:pPr>
    <w:rPr>
      <w:rFonts w:ascii="Calibri" w:eastAsia="Calibri" w:hAnsi="Calibri" w:cs="Calibri"/>
      <w:kern w:val="1"/>
      <w:sz w:val="22"/>
      <w:szCs w:val="22"/>
      <w:lang w:eastAsia="zh-CN"/>
    </w:rPr>
  </w:style>
  <w:style w:type="paragraph" w:customStyle="1" w:styleId="OPISY1">
    <w:name w:val="OPISY 1"/>
    <w:basedOn w:val="Normalny"/>
    <w:pPr>
      <w:numPr>
        <w:numId w:val="3"/>
      </w:numPr>
    </w:pPr>
    <w:rPr>
      <w:b/>
      <w:sz w:val="24"/>
      <w:szCs w:val="24"/>
    </w:rPr>
  </w:style>
  <w:style w:type="character" w:customStyle="1" w:styleId="NagwekZnak">
    <w:name w:val="Nagłówek Znak"/>
    <w:link w:val="Nagwek"/>
    <w:rsid w:val="00FD1C72"/>
    <w:rPr>
      <w:kern w:val="1"/>
      <w:lang w:val="pl-PL" w:eastAsia="zh-CN" w:bidi="ar-SA"/>
    </w:rPr>
  </w:style>
  <w:style w:type="paragraph" w:customStyle="1" w:styleId="Zawartotabeli">
    <w:name w:val="Zawartość tabeli"/>
    <w:basedOn w:val="Normalny"/>
    <w:rsid w:val="003B3ED1"/>
    <w:pPr>
      <w:suppressLineNumbers/>
      <w:spacing w:after="200" w:line="276" w:lineRule="auto"/>
    </w:pPr>
    <w:rPr>
      <w:rFonts w:ascii="Calibri" w:eastAsia="Calibri" w:hAnsi="Calibri"/>
      <w:kern w:val="0"/>
      <w:sz w:val="22"/>
      <w:szCs w:val="22"/>
    </w:rPr>
  </w:style>
  <w:style w:type="paragraph" w:customStyle="1" w:styleId="UM-Tretekstu">
    <w:name w:val="UM-Treść tekstu"/>
    <w:basedOn w:val="Normalny"/>
    <w:rsid w:val="008F2251"/>
    <w:pPr>
      <w:widowControl w:val="0"/>
      <w:suppressAutoHyphens w:val="0"/>
      <w:autoSpaceDN w:val="0"/>
      <w:jc w:val="both"/>
      <w:textAlignment w:val="baseline"/>
    </w:pPr>
    <w:rPr>
      <w:rFonts w:ascii="Arial" w:eastAsia="Arial Unicode MS" w:hAnsi="Arial" w:cs="Tahoma"/>
      <w:kern w:val="3"/>
      <w:sz w:val="24"/>
      <w:szCs w:val="24"/>
      <w:lang w:eastAsia="pl-PL" w:bidi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780704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semiHidden/>
    <w:rsid w:val="00780704"/>
    <w:rPr>
      <w:kern w:val="1"/>
      <w:lang w:eastAsia="zh-CN"/>
    </w:rPr>
  </w:style>
  <w:style w:type="character" w:customStyle="1" w:styleId="AkapitzlistZnak">
    <w:name w:val="Akapit z listą Znak"/>
    <w:aliases w:val="Preambuła Znak,lp1 Znak,normalny tekst Znak,Akapit z list¹ Znak,CW_Lista Znak,L1 Znak,Numerowanie Znak,Akapit z listą5 Znak,Obiekt Znak,Wypunktowanie Znak,List Paragraph Znak,List Paragraph1 Znak"/>
    <w:link w:val="Akapitzlist"/>
    <w:uiPriority w:val="34"/>
    <w:qFormat/>
    <w:locked/>
    <w:rsid w:val="00780704"/>
    <w:rPr>
      <w:kern w:val="1"/>
      <w:lang w:eastAsia="zh-CN"/>
    </w:rPr>
  </w:style>
  <w:style w:type="character" w:styleId="Odwoaniedokomentarza">
    <w:name w:val="annotation reference"/>
    <w:uiPriority w:val="99"/>
    <w:semiHidden/>
    <w:unhideWhenUsed/>
    <w:rsid w:val="00C63E4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63E49"/>
  </w:style>
  <w:style w:type="character" w:customStyle="1" w:styleId="TekstkomentarzaZnak">
    <w:name w:val="Tekst komentarza Znak"/>
    <w:link w:val="Tekstkomentarza"/>
    <w:uiPriority w:val="99"/>
    <w:semiHidden/>
    <w:rsid w:val="00C63E49"/>
    <w:rPr>
      <w:kern w:val="1"/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63E49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C63E49"/>
    <w:rPr>
      <w:b/>
      <w:bCs/>
      <w:kern w:val="1"/>
      <w:lang w:eastAsia="zh-CN"/>
    </w:rPr>
  </w:style>
  <w:style w:type="paragraph" w:styleId="Poprawka">
    <w:name w:val="Revision"/>
    <w:hidden/>
    <w:uiPriority w:val="99"/>
    <w:semiHidden/>
    <w:rsid w:val="005852C6"/>
    <w:rPr>
      <w:kern w:val="1"/>
      <w:lang w:eastAsia="zh-CN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0C0186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0C0186"/>
    <w:rPr>
      <w:kern w:val="1"/>
      <w:sz w:val="16"/>
      <w:szCs w:val="16"/>
      <w:lang w:eastAsia="zh-CN"/>
    </w:rPr>
  </w:style>
  <w:style w:type="character" w:customStyle="1" w:styleId="markedcontent">
    <w:name w:val="markedcontent"/>
    <w:basedOn w:val="Domylnaczcionkaakapitu"/>
    <w:rsid w:val="00361092"/>
  </w:style>
  <w:style w:type="paragraph" w:customStyle="1" w:styleId="Style68">
    <w:name w:val="_Style 68"/>
    <w:basedOn w:val="Normalny"/>
    <w:uiPriority w:val="34"/>
    <w:qFormat/>
    <w:rsid w:val="00E572C6"/>
    <w:pPr>
      <w:spacing w:after="160" w:line="259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030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71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74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24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1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1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1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3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42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58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06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A:\WGBplan.UMO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63CA4A-7812-49E5-A51F-F7CAF2D213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WGBplan.UMO</Template>
  <TotalTime>166</TotalTime>
  <Pages>7</Pages>
  <Words>3641</Words>
  <Characters>21850</Characters>
  <Application>Microsoft Office Word</Application>
  <DocSecurity>0</DocSecurity>
  <Lines>182</Lines>
  <Paragraphs>50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fghjkl bnm, , nhgtdesc sesrdx ddfx fdxdfx rdsrds</vt:lpstr>
    </vt:vector>
  </TitlesOfParts>
  <Company>Microsoft</Company>
  <LinksUpToDate>false</LinksUpToDate>
  <CharactersWithSpaces>25441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fghjkl bnm, , nhgtdesc sesrdx ddfx fdxdfx rdsrds</dc:title>
  <dc:creator>Leszek Bednarczyk</dc:creator>
  <cp:lastModifiedBy>Agnieszka Hencner-Chmiel</cp:lastModifiedBy>
  <cp:revision>27</cp:revision>
  <cp:lastPrinted>2025-12-04T21:55:00Z</cp:lastPrinted>
  <dcterms:created xsi:type="dcterms:W3CDTF">2022-11-28T13:45:00Z</dcterms:created>
  <dcterms:modified xsi:type="dcterms:W3CDTF">2025-12-04T21:55:00Z</dcterms:modified>
</cp:coreProperties>
</file>